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4103" w14:textId="77777777" w:rsidR="00741CA9" w:rsidRDefault="00000000">
      <w:pPr>
        <w:pStyle w:val="Title"/>
      </w:pPr>
      <w:r>
        <w:t xml:space="preserve">WAADAC </w:t>
      </w:r>
      <w:r w:rsidR="00741CA9">
        <w:t>Legislative</w:t>
      </w:r>
      <w:r>
        <w:t xml:space="preserve"> Report</w:t>
      </w:r>
      <w:r w:rsidR="00741CA9">
        <w:t xml:space="preserve"> </w:t>
      </w:r>
    </w:p>
    <w:p w14:paraId="5FD7FF10" w14:textId="77777777" w:rsidR="00741CA9" w:rsidRDefault="00741CA9">
      <w:pPr>
        <w:pStyle w:val="Title"/>
      </w:pPr>
      <w:r>
        <w:t xml:space="preserve">February 15, 2025 </w:t>
      </w:r>
    </w:p>
    <w:p w14:paraId="476A396C" w14:textId="617EFDB5" w:rsidR="00F33D08" w:rsidRDefault="00741CA9">
      <w:pPr>
        <w:pStyle w:val="Title"/>
      </w:pPr>
      <w:r>
        <w:t>Melissa Johnson, Consultant</w:t>
      </w:r>
    </w:p>
    <w:p w14:paraId="308CDCAC" w14:textId="718204E1" w:rsidR="00741CA9" w:rsidRPr="00741CA9" w:rsidRDefault="00741CA9" w:rsidP="00741CA9">
      <w:r>
        <w:rPr>
          <w:noProof/>
        </w:rPr>
        <mc:AlternateContent>
          <mc:Choice Requires="wps">
            <w:drawing>
              <wp:anchor distT="0" distB="0" distL="114300" distR="114300" simplePos="0" relativeHeight="251659264" behindDoc="0" locked="0" layoutInCell="1" allowOverlap="1" wp14:anchorId="24021610" wp14:editId="683ECDFB">
                <wp:simplePos x="0" y="0"/>
                <wp:positionH relativeFrom="column">
                  <wp:posOffset>-363</wp:posOffset>
                </wp:positionH>
                <wp:positionV relativeFrom="paragraph">
                  <wp:posOffset>88628</wp:posOffset>
                </wp:positionV>
                <wp:extent cx="7067006" cy="0"/>
                <wp:effectExtent l="50800" t="38100" r="32385" b="76200"/>
                <wp:wrapNone/>
                <wp:docPr id="1253259621" name="Straight Connector 1"/>
                <wp:cNvGraphicFramePr/>
                <a:graphic xmlns:a="http://schemas.openxmlformats.org/drawingml/2006/main">
                  <a:graphicData uri="http://schemas.microsoft.com/office/word/2010/wordprocessingShape">
                    <wps:wsp>
                      <wps:cNvCnPr/>
                      <wps:spPr>
                        <a:xfrm>
                          <a:off x="0" y="0"/>
                          <a:ext cx="706700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5A1E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pt,7pt" to="556.4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" strokecolor="#4f81bd [3204]" strokeweight="2pt">
                <v:shadow on="t" color="black" opacity="24903f" origin=",.5" offset="0,.55556mm"/>
              </v:line>
            </w:pict>
          </mc:Fallback>
        </mc:AlternateContent>
      </w:r>
    </w:p>
    <w:p w14:paraId="6C215D7C" w14:textId="77777777" w:rsidR="007F0AAE" w:rsidRDefault="007F0AAE" w:rsidP="007F0AAE">
      <w:pPr>
        <w:rPr>
          <w:rFonts w:eastAsia="Calibri" w:cs="Calibri"/>
          <w:color w:val="000000" w:themeColor="text1"/>
        </w:rPr>
      </w:pPr>
      <w:r>
        <w:rPr>
          <w:rFonts w:eastAsia="Calibri" w:cs="Calibri"/>
          <w:color w:val="000000" w:themeColor="text1"/>
        </w:rPr>
        <w:t>The pace keeps increasing at the Legislature, w</w:t>
      </w:r>
      <w:r w:rsidRPr="0038799A">
        <w:rPr>
          <w:rFonts w:eastAsia="Calibri" w:cs="Calibri"/>
          <w:color w:val="000000" w:themeColor="text1"/>
        </w:rPr>
        <w:t xml:space="preserve">ith </w:t>
      </w:r>
      <w:r>
        <w:rPr>
          <w:rFonts w:eastAsia="Calibri" w:cs="Calibri"/>
          <w:color w:val="000000" w:themeColor="text1"/>
        </w:rPr>
        <w:t>the first cutoff deadline approaching next week.  All bills must pass their policy committee by Friday the 21</w:t>
      </w:r>
      <w:r w:rsidRPr="00794472">
        <w:rPr>
          <w:rFonts w:eastAsia="Calibri" w:cs="Calibri"/>
          <w:color w:val="000000" w:themeColor="text1"/>
          <w:vertAlign w:val="superscript"/>
        </w:rPr>
        <w:t>st</w:t>
      </w:r>
      <w:r>
        <w:rPr>
          <w:rFonts w:eastAsia="Calibri" w:cs="Calibri"/>
          <w:color w:val="000000" w:themeColor="text1"/>
        </w:rPr>
        <w:t xml:space="preserve"> to keep moving through the process.  Bills that do not pass their policy committees by that deadline are likely dead for the session.</w:t>
      </w:r>
      <w:r w:rsidRPr="0038799A">
        <w:rPr>
          <w:rFonts w:eastAsia="Calibri" w:cs="Calibri"/>
          <w:color w:val="000000" w:themeColor="text1"/>
        </w:rPr>
        <w:t xml:space="preserve">  </w:t>
      </w:r>
      <w:r>
        <w:rPr>
          <w:rFonts w:eastAsia="Calibri" w:cs="Calibri"/>
          <w:color w:val="000000" w:themeColor="text1"/>
        </w:rPr>
        <w:t>The fiscal committee cutoff is just around the corner on February 28</w:t>
      </w:r>
      <w:r w:rsidRPr="00794472">
        <w:rPr>
          <w:rFonts w:eastAsia="Calibri" w:cs="Calibri"/>
          <w:color w:val="000000" w:themeColor="text1"/>
          <w:vertAlign w:val="superscript"/>
        </w:rPr>
        <w:t>th</w:t>
      </w:r>
      <w:r>
        <w:rPr>
          <w:rFonts w:eastAsia="Calibri" w:cs="Calibri"/>
          <w:color w:val="000000" w:themeColor="text1"/>
        </w:rPr>
        <w:t>.  It’s likely that many bills will die on the 28</w:t>
      </w:r>
      <w:r w:rsidRPr="00794472">
        <w:rPr>
          <w:rFonts w:eastAsia="Calibri" w:cs="Calibri"/>
          <w:color w:val="000000" w:themeColor="text1"/>
          <w:vertAlign w:val="superscript"/>
        </w:rPr>
        <w:t>th</w:t>
      </w:r>
      <w:r>
        <w:rPr>
          <w:rFonts w:eastAsia="Calibri" w:cs="Calibri"/>
          <w:color w:val="000000" w:themeColor="text1"/>
        </w:rPr>
        <w:t xml:space="preserve"> due to their fiscal impact to the state budget.</w:t>
      </w:r>
    </w:p>
    <w:p w14:paraId="570C4B37" w14:textId="77777777" w:rsidR="007F0AAE" w:rsidRDefault="007F0AAE" w:rsidP="007F0AAE">
      <w:pPr>
        <w:rPr>
          <w:rFonts w:eastAsia="Calibri" w:cs="Calibri"/>
          <w:color w:val="000000" w:themeColor="text1"/>
        </w:rPr>
      </w:pPr>
    </w:p>
    <w:p w14:paraId="0DAE6FD9" w14:textId="7C1C3AB5" w:rsidR="007F0AAE" w:rsidRDefault="007F0AAE" w:rsidP="007F0AAE">
      <w:pPr>
        <w:rPr>
          <w:rFonts w:eastAsia="Calibri" w:cs="Calibri"/>
          <w:color w:val="000000" w:themeColor="text1"/>
        </w:rPr>
      </w:pPr>
      <w:r>
        <w:rPr>
          <w:rFonts w:eastAsia="Calibri" w:cs="Calibri"/>
          <w:color w:val="000000" w:themeColor="text1"/>
        </w:rPr>
        <w:t xml:space="preserve">The budget deficit is getting more real every day.  This week, we learned that Governor Inslee’s “book one” budget (the all-cuts budget that was never made public) contained over $7 billion worth of cuts to health care, human services, higher education, long term care, and developmental disabilities.  We </w:t>
      </w:r>
      <w:proofErr w:type="gramStart"/>
      <w:r w:rsidR="00351373">
        <w:rPr>
          <w:rFonts w:eastAsia="Calibri" w:cs="Calibri"/>
          <w:color w:val="000000" w:themeColor="text1"/>
        </w:rPr>
        <w:t xml:space="preserve">expect </w:t>
      </w:r>
      <w:r>
        <w:rPr>
          <w:rFonts w:eastAsia="Calibri" w:cs="Calibri"/>
          <w:color w:val="000000" w:themeColor="text1"/>
        </w:rPr>
        <w:t xml:space="preserve"> to</w:t>
      </w:r>
      <w:proofErr w:type="gramEnd"/>
      <w:r>
        <w:rPr>
          <w:rFonts w:eastAsia="Calibri" w:cs="Calibri"/>
          <w:color w:val="000000" w:themeColor="text1"/>
        </w:rPr>
        <w:t xml:space="preserve"> see the results of Governor Ferguson’s 6% budget reduction exercise </w:t>
      </w:r>
      <w:r w:rsidR="00351373">
        <w:rPr>
          <w:rFonts w:eastAsia="Calibri" w:cs="Calibri"/>
          <w:color w:val="000000" w:themeColor="text1"/>
        </w:rPr>
        <w:t>sometime the week of February 24</w:t>
      </w:r>
      <w:r w:rsidR="00351373" w:rsidRPr="00351373">
        <w:rPr>
          <w:rFonts w:eastAsia="Calibri" w:cs="Calibri"/>
          <w:color w:val="000000" w:themeColor="text1"/>
          <w:vertAlign w:val="superscript"/>
        </w:rPr>
        <w:t>th</w:t>
      </w:r>
      <w:r w:rsidR="00351373">
        <w:rPr>
          <w:rFonts w:eastAsia="Calibri" w:cs="Calibri"/>
          <w:color w:val="000000" w:themeColor="text1"/>
        </w:rPr>
        <w:t>.</w:t>
      </w:r>
      <w:r w:rsidR="009C3907">
        <w:rPr>
          <w:rFonts w:eastAsia="Calibri" w:cs="Calibri"/>
          <w:color w:val="000000" w:themeColor="text1"/>
        </w:rPr>
        <w:t xml:space="preserve">  The results will be sobering indeed.</w:t>
      </w:r>
    </w:p>
    <w:p w14:paraId="4F7B55C3" w14:textId="77777777" w:rsidR="007F0AAE" w:rsidRDefault="007F0AAE" w:rsidP="00351373">
      <w:pPr>
        <w:pStyle w:val="Heading1"/>
      </w:pPr>
      <w:r>
        <w:t>WAADAC Bills of Interest</w:t>
      </w:r>
    </w:p>
    <w:p w14:paraId="55299681" w14:textId="77777777" w:rsidR="007F0AAE" w:rsidRDefault="007F0AAE" w:rsidP="007F0AAE">
      <w:pPr>
        <w:keepNext/>
        <w:widowControl w:val="0"/>
        <w:rPr>
          <w:rFonts w:eastAsia="Calibri" w:cs="Calibri"/>
        </w:rPr>
      </w:pPr>
    </w:p>
    <w:p w14:paraId="0C329D6D" w14:textId="19E0A549" w:rsidR="00EF2A71" w:rsidRDefault="00EF2A71" w:rsidP="007F0AAE">
      <w:pPr>
        <w:keepNext/>
        <w:widowControl w:val="0"/>
        <w:rPr>
          <w:color w:val="000000"/>
        </w:rPr>
      </w:pPr>
      <w:r>
        <w:t xml:space="preserve">On Thursday, the Senate Health &amp; </w:t>
      </w:r>
      <w:proofErr w:type="gramStart"/>
      <w:r>
        <w:t>Long Term</w:t>
      </w:r>
      <w:proofErr w:type="gramEnd"/>
      <w:r>
        <w:t xml:space="preserve"> Care Committee will hear </w:t>
      </w:r>
      <w:hyperlink r:id="rId7" w:history="1">
        <w:r>
          <w:rPr>
            <w:color w:val="0000CC"/>
            <w:u w:val="single"/>
          </w:rPr>
          <w:t>SB 5683</w:t>
        </w:r>
      </w:hyperlink>
      <w:r>
        <w:rPr>
          <w:color w:val="000000"/>
        </w:rPr>
        <w:t xml:space="preserve">.  This bill requires </w:t>
      </w:r>
      <w:r>
        <w:rPr>
          <w:color w:val="000000"/>
        </w:rPr>
        <w:t>health carrier</w:t>
      </w:r>
      <w:r>
        <w:rPr>
          <w:color w:val="000000"/>
        </w:rPr>
        <w:t xml:space="preserve">s to report </w:t>
      </w:r>
      <w:r w:rsidRPr="00EF2A71">
        <w:rPr>
          <w:b/>
          <w:bCs/>
          <w:color w:val="000000"/>
        </w:rPr>
        <w:t>timeliness of claims payments</w:t>
      </w:r>
      <w:r>
        <w:rPr>
          <w:color w:val="000000"/>
        </w:rPr>
        <w:t xml:space="preserve"> to providers to the Office of the Insurance Commissioner (OIC), to be published on the OIC website.  </w:t>
      </w:r>
      <w:r w:rsidRPr="000307AA">
        <w:rPr>
          <w:b/>
          <w:bCs/>
        </w:rPr>
        <w:t>If you would like to message your legislators about this bill, click</w:t>
      </w:r>
      <w:r>
        <w:rPr>
          <w:b/>
          <w:bCs/>
        </w:rPr>
        <w:t xml:space="preserve"> </w:t>
      </w:r>
      <w:hyperlink r:id="rId8" w:history="1">
        <w:r w:rsidR="007F1EDF" w:rsidRPr="007F1EDF">
          <w:rPr>
            <w:rStyle w:val="Hyperlink"/>
            <w:b/>
            <w:bCs/>
          </w:rPr>
          <w:t>here.</w:t>
        </w:r>
      </w:hyperlink>
      <w:r>
        <w:rPr>
          <w:color w:val="000000"/>
        </w:rPr>
        <w:t xml:space="preserve"> </w:t>
      </w:r>
    </w:p>
    <w:p w14:paraId="0E047891" w14:textId="77777777" w:rsidR="007F1EDF" w:rsidRDefault="007F1EDF" w:rsidP="007F0AAE">
      <w:pPr>
        <w:keepNext/>
        <w:widowControl w:val="0"/>
        <w:rPr>
          <w:color w:val="000000"/>
        </w:rPr>
      </w:pPr>
    </w:p>
    <w:p w14:paraId="67D2258C" w14:textId="1714D098" w:rsidR="007F1EDF" w:rsidRDefault="007F1EDF" w:rsidP="007F0AAE">
      <w:pPr>
        <w:keepNext/>
        <w:widowControl w:val="0"/>
        <w:rPr>
          <w:rFonts w:eastAsia="Calibri" w:cs="Calibri"/>
        </w:rPr>
      </w:pPr>
      <w:r>
        <w:rPr>
          <w:color w:val="000000"/>
        </w:rPr>
        <w:t xml:space="preserve">The two bills that prohibit non-compete agreements are moving through the legislative process.  </w:t>
      </w:r>
      <w:hyperlink r:id="rId9" w:history="1">
        <w:r>
          <w:rPr>
            <w:color w:val="0000CC"/>
            <w:u w:val="single"/>
          </w:rPr>
          <w:t>SB 5437</w:t>
        </w:r>
      </w:hyperlink>
      <w:r>
        <w:rPr>
          <w:color w:val="000000"/>
        </w:rPr>
        <w:t xml:space="preserve"> </w:t>
      </w:r>
      <w:r>
        <w:rPr>
          <w:color w:val="000000"/>
        </w:rPr>
        <w:t xml:space="preserve">will be heard in the Senate Labor &amp; Commerce Committee on Tuesday.  The companion bill, </w:t>
      </w:r>
      <w:hyperlink r:id="rId10" w:history="1">
        <w:r w:rsidRPr="007F1EDF">
          <w:rPr>
            <w:rStyle w:val="Hyperlink"/>
          </w:rPr>
          <w:t>HB 1155</w:t>
        </w:r>
      </w:hyperlink>
      <w:r>
        <w:rPr>
          <w:color w:val="000000"/>
        </w:rPr>
        <w:t xml:space="preserve">, is now in the House Rules Committee.  </w:t>
      </w:r>
      <w:r w:rsidRPr="000307AA">
        <w:rPr>
          <w:b/>
          <w:bCs/>
        </w:rPr>
        <w:t xml:space="preserve">If you would like to message your legislators about </w:t>
      </w:r>
      <w:r>
        <w:rPr>
          <w:b/>
          <w:bCs/>
        </w:rPr>
        <w:t>SB 5437</w:t>
      </w:r>
      <w:r w:rsidRPr="000307AA">
        <w:rPr>
          <w:b/>
          <w:bCs/>
        </w:rPr>
        <w:t>, click</w:t>
      </w:r>
      <w:r>
        <w:rPr>
          <w:b/>
          <w:bCs/>
        </w:rPr>
        <w:t xml:space="preserve"> </w:t>
      </w:r>
      <w:hyperlink r:id="rId11" w:history="1">
        <w:r w:rsidRPr="007F1EDF">
          <w:rPr>
            <w:rStyle w:val="Hyperlink"/>
            <w:b/>
            <w:bCs/>
          </w:rPr>
          <w:t>here.</w:t>
        </w:r>
      </w:hyperlink>
      <w:r>
        <w:rPr>
          <w:b/>
          <w:bCs/>
        </w:rPr>
        <w:t xml:space="preserve">  For HB 1155, click </w:t>
      </w:r>
      <w:hyperlink r:id="rId12" w:history="1">
        <w:r w:rsidRPr="007F1EDF">
          <w:rPr>
            <w:rStyle w:val="Hyperlink"/>
            <w:b/>
            <w:bCs/>
          </w:rPr>
          <w:t>here.</w:t>
        </w:r>
      </w:hyperlink>
    </w:p>
    <w:p w14:paraId="5BF3ADE8" w14:textId="77777777" w:rsidR="00EF2A71" w:rsidRDefault="00EF2A71" w:rsidP="007F0AAE">
      <w:pPr>
        <w:keepNext/>
        <w:widowControl w:val="0"/>
        <w:rPr>
          <w:rFonts w:eastAsia="Calibri" w:cs="Calibri"/>
        </w:rPr>
      </w:pPr>
    </w:p>
    <w:p w14:paraId="55BFA87B" w14:textId="7502CBB8" w:rsidR="00C63A4A" w:rsidRDefault="00C63A4A" w:rsidP="007F0AAE">
      <w:pPr>
        <w:keepNext/>
        <w:widowControl w:val="0"/>
        <w:rPr>
          <w:rFonts w:eastAsia="Calibri" w:cs="Calibri"/>
        </w:rPr>
      </w:pPr>
      <w:hyperlink r:id="rId13" w:history="1">
        <w:r w:rsidRPr="00C63A4A">
          <w:rPr>
            <w:color w:val="0000CC"/>
            <w:u w:val="single"/>
          </w:rPr>
          <w:t>SB 5361</w:t>
        </w:r>
      </w:hyperlink>
      <w:r>
        <w:rPr>
          <w:color w:val="000000"/>
        </w:rPr>
        <w:t>, the bill to delay</w:t>
      </w:r>
      <w:r w:rsidRPr="00C63A4A">
        <w:rPr>
          <w:color w:val="000000"/>
        </w:rPr>
        <w:t xml:space="preserve"> the use of the ASAM 4 criteria, treatment criteria for addictive, substance related, and co-occurring conditions</w:t>
      </w:r>
      <w:r>
        <w:rPr>
          <w:color w:val="000000"/>
        </w:rPr>
        <w:t xml:space="preserve">, is scheduled for a Ways &amp; Means Committee vote on Tuesday.  </w:t>
      </w:r>
      <w:r w:rsidRPr="000307AA">
        <w:rPr>
          <w:b/>
          <w:bCs/>
        </w:rPr>
        <w:t>If you would like to message your legislators about this bill, click</w:t>
      </w:r>
      <w:r>
        <w:rPr>
          <w:b/>
          <w:bCs/>
        </w:rPr>
        <w:t xml:space="preserve"> </w:t>
      </w:r>
      <w:hyperlink r:id="rId14" w:history="1">
        <w:r w:rsidRPr="00C63A4A">
          <w:rPr>
            <w:rStyle w:val="Hyperlink"/>
            <w:b/>
            <w:bCs/>
          </w:rPr>
          <w:t>here.</w:t>
        </w:r>
      </w:hyperlink>
    </w:p>
    <w:p w14:paraId="4443BB44" w14:textId="77777777" w:rsidR="00C63A4A" w:rsidRDefault="00C63A4A" w:rsidP="007F0AAE">
      <w:pPr>
        <w:keepNext/>
        <w:widowControl w:val="0"/>
        <w:rPr>
          <w:rFonts w:eastAsia="Calibri" w:cs="Calibri"/>
        </w:rPr>
      </w:pPr>
    </w:p>
    <w:p w14:paraId="377FB2D9" w14:textId="6584D81B" w:rsidR="007F0AAE" w:rsidRDefault="007F0AAE" w:rsidP="007F0AAE">
      <w:pPr>
        <w:keepNext/>
        <w:widowControl w:val="0"/>
        <w:rPr>
          <w:color w:val="000000"/>
        </w:rPr>
      </w:pPr>
      <w:r>
        <w:rPr>
          <w:rFonts w:eastAsia="Calibri" w:cs="Calibri"/>
        </w:rPr>
        <w:t xml:space="preserve">On Tuesday, the House Health Care &amp; Wellness Committee will </w:t>
      </w:r>
      <w:r w:rsidR="00EF2A71">
        <w:rPr>
          <w:rFonts w:eastAsia="Calibri" w:cs="Calibri"/>
        </w:rPr>
        <w:t>vote on</w:t>
      </w:r>
      <w:r>
        <w:rPr>
          <w:rFonts w:eastAsia="Calibri" w:cs="Calibri"/>
        </w:rPr>
        <w:t xml:space="preserve"> </w:t>
      </w:r>
      <w:hyperlink r:id="rId15" w:history="1">
        <w:r>
          <w:rPr>
            <w:color w:val="0000CC"/>
            <w:u w:val="single"/>
          </w:rPr>
          <w:t>HB 1813</w:t>
        </w:r>
      </w:hyperlink>
      <w:r w:rsidR="00EF2A71">
        <w:rPr>
          <w:color w:val="000000"/>
        </w:rPr>
        <w:t xml:space="preserve">, </w:t>
      </w:r>
      <w:r>
        <w:rPr>
          <w:color w:val="000000"/>
        </w:rPr>
        <w:t xml:space="preserve">concerning the </w:t>
      </w:r>
      <w:proofErr w:type="spellStart"/>
      <w:r w:rsidRPr="004E0E17">
        <w:rPr>
          <w:b/>
          <w:bCs/>
          <w:color w:val="000000"/>
        </w:rPr>
        <w:t>reprocurement</w:t>
      </w:r>
      <w:proofErr w:type="spellEnd"/>
      <w:r w:rsidRPr="004E0E17">
        <w:rPr>
          <w:b/>
          <w:bCs/>
          <w:color w:val="000000"/>
        </w:rPr>
        <w:t xml:space="preserve"> of medical assistance services</w:t>
      </w:r>
      <w:r>
        <w:rPr>
          <w:color w:val="000000"/>
        </w:rPr>
        <w:t>, including the realignment of behavioral health crisis services for Medicaid enrollees.  This bill exempts behavioral health crisis centers from the mandate to the Health Care Authority to reprocure Medicaid services.  The bill also requires reporting to the Governor and the Legislature on the utilization and effectiveness of behavioral health crisis services.</w:t>
      </w:r>
      <w:r w:rsidR="004E0E17">
        <w:rPr>
          <w:color w:val="000000"/>
        </w:rPr>
        <w:t xml:space="preserve">  </w:t>
      </w:r>
    </w:p>
    <w:p w14:paraId="0D320757" w14:textId="77777777" w:rsidR="00822886" w:rsidRDefault="00822886" w:rsidP="007F0AAE">
      <w:pPr>
        <w:keepNext/>
        <w:widowControl w:val="0"/>
        <w:rPr>
          <w:color w:val="000000"/>
        </w:rPr>
      </w:pPr>
    </w:p>
    <w:p w14:paraId="48F2EA6C" w14:textId="5765CB5B" w:rsidR="00822886" w:rsidRPr="0016396D" w:rsidRDefault="00822886" w:rsidP="007F0AAE">
      <w:pPr>
        <w:keepNext/>
        <w:widowControl w:val="0"/>
        <w:rPr>
          <w:rFonts w:eastAsia="Calibri" w:cs="Calibri"/>
        </w:rPr>
      </w:pPr>
      <w:hyperlink r:id="rId16" w:history="1">
        <w:r w:rsidRPr="009B02CA">
          <w:rPr>
            <w:rStyle w:val="Hyperlink"/>
            <w:rFonts w:eastAsia="Calibri" w:cs="Calibri"/>
          </w:rPr>
          <w:t>HB 1392</w:t>
        </w:r>
      </w:hyperlink>
      <w:r>
        <w:rPr>
          <w:rFonts w:eastAsia="Calibri" w:cs="Calibri"/>
        </w:rPr>
        <w:t xml:space="preserve"> </w:t>
      </w:r>
      <w:r>
        <w:rPr>
          <w:rFonts w:eastAsia="Calibri" w:cs="Calibri"/>
        </w:rPr>
        <w:t xml:space="preserve">and </w:t>
      </w:r>
      <w:hyperlink r:id="rId17" w:history="1">
        <w:r w:rsidR="0016396D" w:rsidRPr="0016396D">
          <w:rPr>
            <w:rStyle w:val="Hyperlink"/>
            <w:rFonts w:eastAsia="Calibri" w:cs="Calibri"/>
          </w:rPr>
          <w:t>SB 5372</w:t>
        </w:r>
      </w:hyperlink>
      <w:r w:rsidR="0016396D">
        <w:rPr>
          <w:rFonts w:eastAsia="Calibri" w:cs="Calibri"/>
        </w:rPr>
        <w:t xml:space="preserve"> </w:t>
      </w:r>
      <w:r>
        <w:rPr>
          <w:rFonts w:eastAsia="Calibri" w:cs="Calibri"/>
        </w:rPr>
        <w:t>c</w:t>
      </w:r>
      <w:r w:rsidRPr="009B02CA">
        <w:rPr>
          <w:rFonts w:eastAsia="Calibri" w:cs="Calibri"/>
        </w:rPr>
        <w:t xml:space="preserve">reate the Medicaid Access Program to increase Medicaid reimbursement rates to the Medicare rate as of December 31, 2024.  This includes reimbursement for </w:t>
      </w:r>
      <w:r>
        <w:rPr>
          <w:rFonts w:eastAsia="Calibri" w:cs="Calibri"/>
        </w:rPr>
        <w:t xml:space="preserve">“low level behavioral health,” opioid treatment programs, </w:t>
      </w:r>
      <w:r w:rsidRPr="009B02CA">
        <w:rPr>
          <w:rFonts w:eastAsia="Calibri" w:cs="Calibri"/>
        </w:rPr>
        <w:t>anesthesia, emergency department, maternity services, inpatient and outpatient surgery, and other services.  The Medicaid Access Program will be funded by a “covered lives” assessment on health insurers and Medicaid managed care organizations.</w:t>
      </w:r>
      <w:r>
        <w:rPr>
          <w:rFonts w:eastAsia="Calibri" w:cs="Calibri"/>
        </w:rPr>
        <w:t xml:space="preserve">  A hearing is scheduled on </w:t>
      </w:r>
      <w:r w:rsidR="0016396D">
        <w:rPr>
          <w:rFonts w:eastAsia="Calibri" w:cs="Calibri"/>
        </w:rPr>
        <w:t xml:space="preserve">SB 5372 in the Senate Health Care &amp; Wellness Committee on </w:t>
      </w:r>
      <w:r>
        <w:rPr>
          <w:rFonts w:eastAsia="Calibri" w:cs="Calibri"/>
        </w:rPr>
        <w:t>Thursday.</w:t>
      </w:r>
      <w:r w:rsidR="0016396D">
        <w:rPr>
          <w:rFonts w:eastAsia="Calibri" w:cs="Calibri"/>
        </w:rPr>
        <w:t xml:space="preserve">  </w:t>
      </w:r>
      <w:r w:rsidR="0016396D" w:rsidRPr="000307AA">
        <w:rPr>
          <w:b/>
          <w:bCs/>
        </w:rPr>
        <w:t xml:space="preserve">If you would like to message your </w:t>
      </w:r>
      <w:r w:rsidR="0016396D" w:rsidRPr="000307AA">
        <w:rPr>
          <w:b/>
          <w:bCs/>
        </w:rPr>
        <w:lastRenderedPageBreak/>
        <w:t>legislators about this bill, click</w:t>
      </w:r>
      <w:r w:rsidR="0016396D">
        <w:rPr>
          <w:b/>
          <w:bCs/>
        </w:rPr>
        <w:t xml:space="preserve"> </w:t>
      </w:r>
      <w:hyperlink r:id="rId18" w:history="1">
        <w:r w:rsidR="0016396D" w:rsidRPr="0016396D">
          <w:rPr>
            <w:rStyle w:val="Hyperlink"/>
            <w:b/>
            <w:bCs/>
          </w:rPr>
          <w:t>here.</w:t>
        </w:r>
      </w:hyperlink>
    </w:p>
    <w:p w14:paraId="38FCFC75" w14:textId="77777777" w:rsidR="007F0AAE" w:rsidRDefault="007F0AAE" w:rsidP="007F0AAE">
      <w:pPr>
        <w:keepNext/>
        <w:widowControl w:val="0"/>
        <w:rPr>
          <w:color w:val="000000"/>
        </w:rPr>
      </w:pPr>
    </w:p>
    <w:p w14:paraId="5C6DF53C" w14:textId="5ED67B13" w:rsidR="007F0AAE" w:rsidRPr="000307AA" w:rsidRDefault="007F0AAE" w:rsidP="007F0AAE">
      <w:pPr>
        <w:rPr>
          <w:b/>
          <w:bCs/>
        </w:rPr>
      </w:pPr>
      <w:hyperlink r:id="rId19" w:history="1">
        <w:r w:rsidRPr="005977EE">
          <w:rPr>
            <w:rStyle w:val="Hyperlink"/>
          </w:rPr>
          <w:t>SB 5229</w:t>
        </w:r>
      </w:hyperlink>
      <w:r>
        <w:t xml:space="preserve"> is currently in the Senate Ways &amp; Means Committee.  </w:t>
      </w:r>
      <w:r w:rsidR="004E0E17">
        <w:t xml:space="preserve">Still no </w:t>
      </w:r>
      <w:r>
        <w:t>hearing scheduled yet.  This bill i</w:t>
      </w:r>
      <w:r w:rsidRPr="005977EE">
        <w:t xml:space="preserve">ncreases options for proving a person is gravely disabled by a behavioral health disorder for the purposes of </w:t>
      </w:r>
      <w:r w:rsidRPr="00AE7945">
        <w:rPr>
          <w:b/>
          <w:bCs/>
        </w:rPr>
        <w:t>involuntary commitment</w:t>
      </w:r>
      <w:r w:rsidRPr="005977EE">
        <w:t xml:space="preserve"> by allowing proof that within the past two weeks the person has required revival by opioid overdose reversal medication to prevent a fatality or probable fatality.</w:t>
      </w:r>
      <w:r>
        <w:t xml:space="preserve">  </w:t>
      </w:r>
      <w:r w:rsidRPr="000307AA">
        <w:rPr>
          <w:b/>
          <w:bCs/>
        </w:rPr>
        <w:t xml:space="preserve">If you would like to message your legislators about this bill, click </w:t>
      </w:r>
      <w:hyperlink r:id="rId20" w:history="1">
        <w:r w:rsidRPr="000307AA">
          <w:rPr>
            <w:rStyle w:val="Hyperlink"/>
            <w:b/>
            <w:bCs/>
          </w:rPr>
          <w:t>here.</w:t>
        </w:r>
      </w:hyperlink>
    </w:p>
    <w:p w14:paraId="1CE213CF" w14:textId="6FB277BA" w:rsidR="00822886" w:rsidRDefault="00822886" w:rsidP="007F0AAE">
      <w:pPr>
        <w:spacing w:before="240" w:after="240"/>
      </w:pPr>
      <w:hyperlink r:id="rId21" w:history="1">
        <w:r w:rsidRPr="00822886">
          <w:rPr>
            <w:rStyle w:val="Hyperlink"/>
          </w:rPr>
          <w:t>HB 1574</w:t>
        </w:r>
      </w:hyperlink>
      <w:r>
        <w:t xml:space="preserve"> e</w:t>
      </w:r>
      <w:r w:rsidRPr="00822886">
        <w:t>xpands protections for a person seeking medical assistance for someone experiencing a drug-related overdose or who experiences a drug-related overdose and needs medical assistance</w:t>
      </w:r>
      <w:r>
        <w:t>.  It also a</w:t>
      </w:r>
      <w:r w:rsidRPr="00822886">
        <w:t>dds health care facilities to the list of entities that are not prohibited from distributing or using public health supplies</w:t>
      </w:r>
      <w:r>
        <w:t xml:space="preserve">.  This bill is scheduled for a committee vote in the Community Safety Committee on Thursday.  </w:t>
      </w:r>
      <w:r w:rsidRPr="000307AA">
        <w:rPr>
          <w:b/>
          <w:bCs/>
        </w:rPr>
        <w:t>If you would like to message your legislators about this bill, click</w:t>
      </w:r>
      <w:r>
        <w:rPr>
          <w:b/>
          <w:bCs/>
        </w:rPr>
        <w:t xml:space="preserve"> </w:t>
      </w:r>
      <w:hyperlink r:id="rId22" w:history="1">
        <w:r w:rsidRPr="00822886">
          <w:rPr>
            <w:rStyle w:val="Hyperlink"/>
            <w:b/>
            <w:bCs/>
          </w:rPr>
          <w:t>here.</w:t>
        </w:r>
      </w:hyperlink>
    </w:p>
    <w:p w14:paraId="487C75F9" w14:textId="76D9CEDE" w:rsidR="007F0AAE" w:rsidRPr="004E0E17" w:rsidRDefault="007F0AAE" w:rsidP="007F0AAE">
      <w:pPr>
        <w:spacing w:before="240" w:after="240"/>
      </w:pPr>
      <w:r>
        <w:t xml:space="preserve">On Wednesday, the House Health Care &amp; Wellness Committee will hear </w:t>
      </w:r>
      <w:hyperlink r:id="rId23" w:history="1">
        <w:r w:rsidRPr="00B72C6C">
          <w:rPr>
            <w:color w:val="0000CC"/>
            <w:u w:val="single"/>
          </w:rPr>
          <w:t>HB 1686</w:t>
        </w:r>
      </w:hyperlink>
      <w:r>
        <w:rPr>
          <w:color w:val="000000"/>
        </w:rPr>
        <w:t>, the bill c</w:t>
      </w:r>
      <w:r w:rsidRPr="00B72C6C">
        <w:rPr>
          <w:color w:val="000000"/>
        </w:rPr>
        <w:t xml:space="preserve">reating a </w:t>
      </w:r>
      <w:r w:rsidRPr="006F5108">
        <w:rPr>
          <w:b/>
          <w:bCs/>
          <w:color w:val="000000"/>
        </w:rPr>
        <w:t>health care entity registry</w:t>
      </w:r>
      <w:r w:rsidRPr="00B72C6C">
        <w:rPr>
          <w:color w:val="000000"/>
        </w:rPr>
        <w:t>.</w:t>
      </w:r>
      <w:r>
        <w:rPr>
          <w:color w:val="000000"/>
        </w:rPr>
        <w:t xml:space="preserve">  </w:t>
      </w:r>
      <w:r w:rsidRPr="00453F3F">
        <w:rPr>
          <w:b/>
          <w:bCs/>
        </w:rPr>
        <w:t>If you would like to message your legislators about this bill, click</w:t>
      </w:r>
      <w:r w:rsidR="004E0E17">
        <w:rPr>
          <w:b/>
          <w:bCs/>
        </w:rPr>
        <w:t xml:space="preserve"> </w:t>
      </w:r>
      <w:hyperlink r:id="rId24" w:history="1">
        <w:r w:rsidR="004E0E17" w:rsidRPr="004E0E17">
          <w:rPr>
            <w:rStyle w:val="Hyperlink"/>
            <w:b/>
            <w:bCs/>
          </w:rPr>
          <w:t>here.</w:t>
        </w:r>
      </w:hyperlink>
      <w:r w:rsidR="004E0E17">
        <w:rPr>
          <w:b/>
          <w:bCs/>
        </w:rPr>
        <w:t xml:space="preserve">  </w:t>
      </w:r>
      <w:r w:rsidR="004E0E17">
        <w:t>The Senate version, SB 5561, has not been scheduled for a committee vote.</w:t>
      </w:r>
    </w:p>
    <w:p w14:paraId="69C6BDF3" w14:textId="02A80F9B" w:rsidR="007F0AAE" w:rsidRDefault="007F0AAE" w:rsidP="007F0AAE">
      <w:hyperlink r:id="rId25" w:tooltip="https://app.leg.wa.gov/billsummary?Year=2025&amp;BillNumber=5254" w:history="1">
        <w:r w:rsidRPr="00B864F4">
          <w:rPr>
            <w:rStyle w:val="Hyperlink"/>
          </w:rPr>
          <w:t>SB 5254</w:t>
        </w:r>
      </w:hyperlink>
      <w:r w:rsidR="004E0E17">
        <w:t xml:space="preserve">, </w:t>
      </w:r>
      <w:r w:rsidRPr="00B864F4">
        <w:t xml:space="preserve">the </w:t>
      </w:r>
      <w:r w:rsidRPr="006F5108">
        <w:rPr>
          <w:b/>
          <w:bCs/>
        </w:rPr>
        <w:t>medical records</w:t>
      </w:r>
      <w:r w:rsidRPr="00B864F4">
        <w:t xml:space="preserve"> bill from </w:t>
      </w:r>
      <w:r w:rsidR="004E0E17">
        <w:t>the Washington State Association for Justice (trial lawyers)</w:t>
      </w:r>
      <w:r w:rsidRPr="00B864F4">
        <w:t xml:space="preserve">.  This bill caps how much providers can charge for medical records at $50.  </w:t>
      </w:r>
      <w:r w:rsidR="004E0E17">
        <w:t>Providers have weighed in with comments stating that the $50 is too low to reimburse for the staff time involved in producing medical records.  No committee vote scheduled yet.</w:t>
      </w:r>
      <w:r w:rsidR="00822886">
        <w:t xml:space="preserve">  </w:t>
      </w:r>
      <w:r w:rsidR="00822886" w:rsidRPr="00453F3F">
        <w:rPr>
          <w:b/>
          <w:bCs/>
        </w:rPr>
        <w:t>If you would like to message your legislators about this bill, click</w:t>
      </w:r>
      <w:r w:rsidR="00822886">
        <w:rPr>
          <w:b/>
          <w:bCs/>
        </w:rPr>
        <w:t xml:space="preserve"> </w:t>
      </w:r>
      <w:hyperlink r:id="rId26" w:history="1">
        <w:r w:rsidR="00822886" w:rsidRPr="00822886">
          <w:rPr>
            <w:rStyle w:val="Hyperlink"/>
            <w:b/>
            <w:bCs/>
          </w:rPr>
          <w:t>here.</w:t>
        </w:r>
      </w:hyperlink>
    </w:p>
    <w:p w14:paraId="08721415" w14:textId="49453005" w:rsidR="007F0AAE" w:rsidRDefault="007F0AAE" w:rsidP="007F0AAE">
      <w:pPr>
        <w:spacing w:before="240" w:after="240"/>
      </w:pPr>
      <w:hyperlink r:id="rId27" w:history="1">
        <w:r w:rsidRPr="000D07EE">
          <w:rPr>
            <w:color w:val="0000CC"/>
            <w:u w:val="single"/>
          </w:rPr>
          <w:t>SB 5387</w:t>
        </w:r>
      </w:hyperlink>
      <w:r>
        <w:rPr>
          <w:color w:val="000000"/>
        </w:rPr>
        <w:t>,</w:t>
      </w:r>
      <w:r w:rsidRPr="000D07EE">
        <w:rPr>
          <w:color w:val="000000"/>
        </w:rPr>
        <w:t xml:space="preserve"> the </w:t>
      </w:r>
      <w:r w:rsidRPr="006F5108">
        <w:rPr>
          <w:b/>
          <w:bCs/>
          <w:color w:val="000000"/>
        </w:rPr>
        <w:t>corporate practice of medicine</w:t>
      </w:r>
      <w:r>
        <w:rPr>
          <w:color w:val="000000"/>
        </w:rPr>
        <w:t xml:space="preserve"> bill</w:t>
      </w:r>
      <w:r w:rsidR="00D83C81">
        <w:rPr>
          <w:color w:val="000000"/>
        </w:rPr>
        <w:t>, has not been scheduled for a committee vote yet</w:t>
      </w:r>
      <w:r>
        <w:rPr>
          <w:color w:val="000000"/>
        </w:rPr>
        <w:t>.</w:t>
      </w:r>
    </w:p>
    <w:p w14:paraId="67FC2744" w14:textId="5A31A93A" w:rsidR="007F0AAE" w:rsidRPr="00D83C81" w:rsidRDefault="007F0AAE" w:rsidP="007F0AAE">
      <w:hyperlink r:id="rId28" w:history="1">
        <w:r w:rsidRPr="00F66960">
          <w:rPr>
            <w:rStyle w:val="Hyperlink"/>
          </w:rPr>
          <w:t>SB 5290</w:t>
        </w:r>
      </w:hyperlink>
      <w:r>
        <w:t xml:space="preserve"> p</w:t>
      </w:r>
      <w:r w:rsidRPr="00F66960">
        <w:t xml:space="preserve">ermits individuals charged with possession of drugs to seek a </w:t>
      </w:r>
      <w:r w:rsidRPr="00BE190F">
        <w:rPr>
          <w:b/>
          <w:bCs/>
        </w:rPr>
        <w:t>dismissal of the charge</w:t>
      </w:r>
      <w:r w:rsidRPr="00F66960">
        <w:t xml:space="preserve"> by successfully completing court approved treatment.</w:t>
      </w:r>
      <w:r>
        <w:t xml:space="preserve">  A committee vote </w:t>
      </w:r>
      <w:r w:rsidR="00D83C81">
        <w:t>is scheduled for Thursday</w:t>
      </w:r>
      <w:r>
        <w:t xml:space="preserve">. </w:t>
      </w:r>
    </w:p>
    <w:p w14:paraId="5129C172" w14:textId="2711A17C" w:rsidR="00F33D08" w:rsidRDefault="00000000">
      <w:pPr>
        <w:pStyle w:val="Heading1"/>
      </w:pPr>
      <w:r>
        <w:t>Upcoming Events</w:t>
      </w:r>
    </w:p>
    <w:p w14:paraId="49EF0AC1" w14:textId="77777777" w:rsidR="00F33D08" w:rsidRDefault="00F33D08"/>
    <w:p w14:paraId="727C6DDE" w14:textId="77777777" w:rsidR="00F33D08" w:rsidRDefault="00000000">
      <w:r>
        <w:rPr>
          <w:b/>
          <w:color w:val="000000"/>
        </w:rPr>
        <w:t>Community Safety (House) - HHR D and Virtual JLOB - 2/17 @ 1:30pm</w:t>
      </w:r>
    </w:p>
    <w:p w14:paraId="2A8FE319" w14:textId="77777777" w:rsidR="00F33D08" w:rsidRDefault="00000000">
      <w:pPr>
        <w:spacing w:before="240" w:after="240"/>
      </w:pPr>
      <w:r>
        <w:rPr>
          <w:color w:val="000000"/>
        </w:rPr>
        <w:t xml:space="preserve">• </w:t>
      </w:r>
      <w:hyperlink r:id="rId29" w:history="1">
        <w:r>
          <w:rPr>
            <w:color w:val="0000CC"/>
            <w:u w:val="single"/>
          </w:rPr>
          <w:t>HB 1968</w:t>
        </w:r>
      </w:hyperlink>
      <w:r>
        <w:rPr>
          <w:color w:val="000000"/>
        </w:rPr>
        <w:t xml:space="preserve"> - Public Hearing - Concerning endangerment with a controlled substance. (Remote Testimony Available).</w:t>
      </w:r>
    </w:p>
    <w:p w14:paraId="6D07FCE3" w14:textId="77777777" w:rsidR="00F33D08" w:rsidRDefault="00F33D08"/>
    <w:p w14:paraId="667D8341" w14:textId="77777777" w:rsidR="00F33D08" w:rsidRDefault="00000000">
      <w:r>
        <w:rPr>
          <w:b/>
          <w:color w:val="000000"/>
        </w:rPr>
        <w:t>Education (House) - HHR A and Virtual JLOB - 2/17 @ 1:30pm</w:t>
      </w:r>
    </w:p>
    <w:p w14:paraId="782138F0" w14:textId="77777777" w:rsidR="00F33D08" w:rsidRDefault="00000000">
      <w:pPr>
        <w:spacing w:before="240" w:after="240"/>
      </w:pPr>
      <w:r>
        <w:rPr>
          <w:color w:val="000000"/>
        </w:rPr>
        <w:t xml:space="preserve">• </w:t>
      </w:r>
      <w:hyperlink r:id="rId30" w:history="1">
        <w:r>
          <w:rPr>
            <w:color w:val="0000CC"/>
            <w:u w:val="single"/>
          </w:rPr>
          <w:t>HB 1634</w:t>
        </w:r>
      </w:hyperlink>
      <w:r>
        <w:rPr>
          <w:color w:val="000000"/>
        </w:rPr>
        <w:t xml:space="preserve"> - </w:t>
      </w:r>
      <w:r w:rsidRPr="00EF2A71">
        <w:rPr>
          <w:color w:val="FF0000"/>
        </w:rPr>
        <w:t xml:space="preserve">Exec Session </w:t>
      </w:r>
      <w:r>
        <w:rPr>
          <w:color w:val="000000"/>
        </w:rPr>
        <w:t>- Providing school districts and public schools with assistance to coordinate comprehensive behavioral health supports for students.</w:t>
      </w:r>
    </w:p>
    <w:p w14:paraId="2D9257B5" w14:textId="77777777" w:rsidR="00F33D08" w:rsidRDefault="00F33D08"/>
    <w:p w14:paraId="623B92A5" w14:textId="77777777" w:rsidR="00F33D08" w:rsidRDefault="00000000">
      <w:r>
        <w:rPr>
          <w:b/>
          <w:color w:val="000000"/>
        </w:rPr>
        <w:t>Ways &amp; Means (Senate) - SHR 4 and Virtual - 2/17 @ 4:00pm</w:t>
      </w:r>
    </w:p>
    <w:p w14:paraId="2275A041" w14:textId="77777777" w:rsidR="00F33D08" w:rsidRDefault="00000000">
      <w:pPr>
        <w:spacing w:before="240" w:after="240"/>
      </w:pPr>
      <w:r>
        <w:rPr>
          <w:color w:val="000000"/>
        </w:rPr>
        <w:t xml:space="preserve">• </w:t>
      </w:r>
      <w:hyperlink r:id="rId31" w:history="1">
        <w:r>
          <w:rPr>
            <w:color w:val="0000CC"/>
            <w:u w:val="single"/>
          </w:rPr>
          <w:t>SB 5388</w:t>
        </w:r>
      </w:hyperlink>
      <w:r>
        <w:rPr>
          <w:color w:val="000000"/>
        </w:rPr>
        <w:t xml:space="preserve"> - Public Hearing - Concerning department of corrections behavioral health certification. (Remote Testimony Available).</w:t>
      </w:r>
    </w:p>
    <w:p w14:paraId="1591AF10" w14:textId="77777777" w:rsidR="00F33D08" w:rsidRDefault="00F33D08"/>
    <w:p w14:paraId="10F5BD4D" w14:textId="77777777" w:rsidR="00F33D08" w:rsidRDefault="00000000">
      <w:r>
        <w:rPr>
          <w:b/>
          <w:color w:val="000000"/>
        </w:rPr>
        <w:t xml:space="preserve">Labor &amp; Commerce (Senate) - SHR 1 and Virtual J.A. </w:t>
      </w:r>
      <w:proofErr w:type="spellStart"/>
      <w:r>
        <w:rPr>
          <w:b/>
          <w:color w:val="000000"/>
        </w:rPr>
        <w:t>Cherberg</w:t>
      </w:r>
      <w:proofErr w:type="spellEnd"/>
      <w:r>
        <w:rPr>
          <w:b/>
          <w:color w:val="000000"/>
        </w:rPr>
        <w:t xml:space="preserve"> - 2/18 @ 10:30am</w:t>
      </w:r>
    </w:p>
    <w:p w14:paraId="3E6BE733" w14:textId="77777777" w:rsidR="00F33D08" w:rsidRDefault="00000000">
      <w:pPr>
        <w:spacing w:before="240" w:after="240"/>
      </w:pPr>
      <w:r w:rsidRPr="00C63A4A">
        <w:rPr>
          <w:color w:val="000000"/>
          <w:highlight w:val="yellow"/>
        </w:rPr>
        <w:t xml:space="preserve">• </w:t>
      </w:r>
      <w:hyperlink r:id="rId32" w:history="1">
        <w:r w:rsidRPr="00C63A4A">
          <w:rPr>
            <w:color w:val="0000CC"/>
            <w:highlight w:val="yellow"/>
            <w:u w:val="single"/>
          </w:rPr>
          <w:t>SB 5437</w:t>
        </w:r>
      </w:hyperlink>
      <w:r w:rsidRPr="00C63A4A">
        <w:rPr>
          <w:color w:val="000000"/>
          <w:highlight w:val="yellow"/>
        </w:rPr>
        <w:t xml:space="preserve"> - Public Hearing - Prohibiting noncompetition agreements and clarifying </w:t>
      </w:r>
      <w:proofErr w:type="spellStart"/>
      <w:r w:rsidRPr="00C63A4A">
        <w:rPr>
          <w:color w:val="000000"/>
          <w:highlight w:val="yellow"/>
        </w:rPr>
        <w:t>nonsolicitation</w:t>
      </w:r>
      <w:proofErr w:type="spellEnd"/>
      <w:r w:rsidRPr="00C63A4A">
        <w:rPr>
          <w:color w:val="000000"/>
          <w:highlight w:val="yellow"/>
        </w:rPr>
        <w:t xml:space="preserve"> agreements. (Remote Testimony Available).</w:t>
      </w:r>
    </w:p>
    <w:p w14:paraId="4C915A28" w14:textId="77777777" w:rsidR="00F33D08" w:rsidRDefault="00000000">
      <w:pPr>
        <w:spacing w:before="240" w:after="240"/>
      </w:pPr>
      <w:r>
        <w:rPr>
          <w:color w:val="000000"/>
        </w:rPr>
        <w:t xml:space="preserve">• </w:t>
      </w:r>
      <w:hyperlink r:id="rId33" w:history="1">
        <w:r>
          <w:rPr>
            <w:color w:val="0000CC"/>
            <w:u w:val="single"/>
          </w:rPr>
          <w:t>SB 5201</w:t>
        </w:r>
      </w:hyperlink>
      <w:r>
        <w:rPr>
          <w:color w:val="000000"/>
        </w:rPr>
        <w:t xml:space="preserve"> - Public Hearing - Concerning access to psychedelic substances. (Hearing is on the Proposed Substitute.) (Remote Testimony Available).</w:t>
      </w:r>
    </w:p>
    <w:p w14:paraId="7F3C8712" w14:textId="77777777" w:rsidR="00F33D08" w:rsidRDefault="00F33D08"/>
    <w:p w14:paraId="5016B5E0" w14:textId="77777777" w:rsidR="00F33D08" w:rsidRDefault="00000000">
      <w:r>
        <w:rPr>
          <w:b/>
          <w:color w:val="000000"/>
        </w:rPr>
        <w:t>Health Care &amp; Wellness (House) - HHR A and Virtual JLOB - 2/18 @ 1:30pm</w:t>
      </w:r>
    </w:p>
    <w:p w14:paraId="124C2147" w14:textId="77777777" w:rsidR="00F33D08" w:rsidRDefault="00000000">
      <w:pPr>
        <w:spacing w:before="240" w:after="240"/>
      </w:pPr>
      <w:r>
        <w:rPr>
          <w:color w:val="000000"/>
        </w:rPr>
        <w:t xml:space="preserve">• </w:t>
      </w:r>
      <w:hyperlink r:id="rId34" w:history="1">
        <w:r>
          <w:rPr>
            <w:color w:val="0000CC"/>
            <w:u w:val="single"/>
          </w:rPr>
          <w:t>HB 1382</w:t>
        </w:r>
      </w:hyperlink>
      <w:r>
        <w:rPr>
          <w:color w:val="000000"/>
        </w:rPr>
        <w:t xml:space="preserve"> - </w:t>
      </w:r>
      <w:r w:rsidRPr="00EF2A71">
        <w:rPr>
          <w:color w:val="FF0000"/>
        </w:rPr>
        <w:t xml:space="preserve">Exec Session </w:t>
      </w:r>
      <w:r>
        <w:rPr>
          <w:color w:val="000000"/>
        </w:rPr>
        <w:t xml:space="preserve">- Modernizing </w:t>
      </w:r>
      <w:proofErr w:type="gramStart"/>
      <w:r>
        <w:rPr>
          <w:color w:val="000000"/>
        </w:rPr>
        <w:t>the all</w:t>
      </w:r>
      <w:proofErr w:type="gramEnd"/>
      <w:r>
        <w:rPr>
          <w:color w:val="000000"/>
        </w:rPr>
        <w:t xml:space="preserve"> payers claim database.</w:t>
      </w:r>
    </w:p>
    <w:p w14:paraId="0DA55E8A" w14:textId="77777777" w:rsidR="00F33D08" w:rsidRDefault="00000000">
      <w:pPr>
        <w:spacing w:before="240" w:after="240"/>
      </w:pPr>
      <w:r>
        <w:rPr>
          <w:color w:val="000000"/>
        </w:rPr>
        <w:t xml:space="preserve">• </w:t>
      </w:r>
      <w:hyperlink r:id="rId35" w:history="1">
        <w:r>
          <w:rPr>
            <w:color w:val="0000CC"/>
            <w:u w:val="single"/>
          </w:rPr>
          <w:t>HB 1422</w:t>
        </w:r>
      </w:hyperlink>
      <w:r>
        <w:rPr>
          <w:color w:val="000000"/>
        </w:rPr>
        <w:t xml:space="preserve"> - </w:t>
      </w:r>
      <w:r w:rsidRPr="00EF2A71">
        <w:rPr>
          <w:color w:val="FF0000"/>
        </w:rPr>
        <w:t xml:space="preserve">Exec Session </w:t>
      </w:r>
      <w:r>
        <w:rPr>
          <w:color w:val="000000"/>
        </w:rPr>
        <w:t>- Modifying the drug take-back program.</w:t>
      </w:r>
    </w:p>
    <w:p w14:paraId="1C287B06" w14:textId="77777777" w:rsidR="00F33D08" w:rsidRDefault="00000000">
      <w:pPr>
        <w:spacing w:before="240" w:after="240"/>
      </w:pPr>
      <w:r>
        <w:rPr>
          <w:color w:val="000000"/>
        </w:rPr>
        <w:t xml:space="preserve">• </w:t>
      </w:r>
      <w:hyperlink r:id="rId36" w:history="1">
        <w:r>
          <w:rPr>
            <w:color w:val="0000CC"/>
            <w:u w:val="single"/>
          </w:rPr>
          <w:t>HB 1427</w:t>
        </w:r>
      </w:hyperlink>
      <w:r>
        <w:rPr>
          <w:color w:val="000000"/>
        </w:rPr>
        <w:t xml:space="preserve"> - </w:t>
      </w:r>
      <w:r w:rsidRPr="00EF2A71">
        <w:rPr>
          <w:color w:val="FF0000"/>
        </w:rPr>
        <w:t xml:space="preserve">Exec Session </w:t>
      </w:r>
      <w:r>
        <w:rPr>
          <w:color w:val="000000"/>
        </w:rPr>
        <w:t>- Concerning certified peer support specialists.</w:t>
      </w:r>
    </w:p>
    <w:p w14:paraId="58045312" w14:textId="77777777" w:rsidR="00F33D08" w:rsidRDefault="00000000">
      <w:pPr>
        <w:spacing w:before="240" w:after="240"/>
      </w:pPr>
      <w:r>
        <w:rPr>
          <w:color w:val="000000"/>
        </w:rPr>
        <w:t xml:space="preserve">• </w:t>
      </w:r>
      <w:hyperlink r:id="rId37" w:history="1">
        <w:r>
          <w:rPr>
            <w:color w:val="0000CC"/>
            <w:u w:val="single"/>
          </w:rPr>
          <w:t>HB 1432</w:t>
        </w:r>
      </w:hyperlink>
      <w:r>
        <w:rPr>
          <w:color w:val="000000"/>
        </w:rPr>
        <w:t xml:space="preserve"> - </w:t>
      </w:r>
      <w:r w:rsidRPr="00EF2A71">
        <w:rPr>
          <w:color w:val="FF0000"/>
        </w:rPr>
        <w:t xml:space="preserve">Exec Session </w:t>
      </w:r>
      <w:r>
        <w:rPr>
          <w:color w:val="000000"/>
        </w:rPr>
        <w:t>- Improving access to appropriate mental health and substance use disorder services.</w:t>
      </w:r>
    </w:p>
    <w:p w14:paraId="38F3B4BA" w14:textId="77777777" w:rsidR="00F33D08" w:rsidRDefault="00000000">
      <w:pPr>
        <w:spacing w:before="240" w:after="240"/>
      </w:pPr>
      <w:r>
        <w:rPr>
          <w:color w:val="000000"/>
        </w:rPr>
        <w:t xml:space="preserve">• </w:t>
      </w:r>
      <w:hyperlink r:id="rId38" w:history="1">
        <w:r>
          <w:rPr>
            <w:color w:val="0000CC"/>
            <w:u w:val="single"/>
          </w:rPr>
          <w:t>HB 1813</w:t>
        </w:r>
      </w:hyperlink>
      <w:r>
        <w:rPr>
          <w:color w:val="000000"/>
        </w:rPr>
        <w:t xml:space="preserve"> - </w:t>
      </w:r>
      <w:r w:rsidRPr="00EF2A71">
        <w:rPr>
          <w:color w:val="FF0000"/>
        </w:rPr>
        <w:t xml:space="preserve">Exec Session </w:t>
      </w:r>
      <w:r>
        <w:rPr>
          <w:color w:val="000000"/>
        </w:rPr>
        <w:t xml:space="preserve">- Concerning the </w:t>
      </w:r>
      <w:proofErr w:type="spellStart"/>
      <w:r>
        <w:rPr>
          <w:color w:val="000000"/>
        </w:rPr>
        <w:t>reprocurement</w:t>
      </w:r>
      <w:proofErr w:type="spellEnd"/>
      <w:r>
        <w:rPr>
          <w:color w:val="000000"/>
        </w:rPr>
        <w:t xml:space="preserve"> of medical assistance services, including the realignment of behavioral health crisis services for </w:t>
      </w:r>
      <w:proofErr w:type="spellStart"/>
      <w:r>
        <w:rPr>
          <w:color w:val="000000"/>
        </w:rPr>
        <w:t>medicaid</w:t>
      </w:r>
      <w:proofErr w:type="spellEnd"/>
      <w:r>
        <w:rPr>
          <w:color w:val="000000"/>
        </w:rPr>
        <w:t xml:space="preserve"> enrollees.</w:t>
      </w:r>
    </w:p>
    <w:p w14:paraId="78691F94" w14:textId="77777777" w:rsidR="00F33D08" w:rsidRDefault="00000000">
      <w:pPr>
        <w:spacing w:before="240" w:after="240"/>
      </w:pPr>
      <w:r>
        <w:rPr>
          <w:color w:val="000000"/>
        </w:rPr>
        <w:t xml:space="preserve">• </w:t>
      </w:r>
      <w:hyperlink r:id="rId39" w:history="1">
        <w:r>
          <w:rPr>
            <w:color w:val="0000CC"/>
            <w:u w:val="single"/>
          </w:rPr>
          <w:t>HB 1957</w:t>
        </w:r>
      </w:hyperlink>
      <w:r>
        <w:rPr>
          <w:color w:val="000000"/>
        </w:rPr>
        <w:t xml:space="preserve"> - Public Hearing - Providing consistency in the rate approval process for individual and small group market health plans. (Remote Testimony Available).</w:t>
      </w:r>
    </w:p>
    <w:p w14:paraId="73ED7310" w14:textId="77777777" w:rsidR="00F33D08" w:rsidRDefault="00F33D08"/>
    <w:p w14:paraId="77642837" w14:textId="77777777" w:rsidR="00F33D08" w:rsidRDefault="00000000">
      <w:r>
        <w:rPr>
          <w:b/>
          <w:color w:val="000000"/>
        </w:rPr>
        <w:t>Ways &amp; Means (Senate) - SHR 4 and Virtual - 2/18 @ 4:00pm</w:t>
      </w:r>
    </w:p>
    <w:p w14:paraId="5867CC7A" w14:textId="77777777" w:rsidR="00F33D08" w:rsidRDefault="00000000">
      <w:pPr>
        <w:spacing w:before="240" w:after="240"/>
      </w:pPr>
      <w:r w:rsidRPr="00C63A4A">
        <w:rPr>
          <w:color w:val="000000"/>
          <w:highlight w:val="yellow"/>
        </w:rPr>
        <w:t xml:space="preserve">• </w:t>
      </w:r>
      <w:hyperlink r:id="rId40" w:history="1">
        <w:r w:rsidRPr="00C63A4A">
          <w:rPr>
            <w:color w:val="0000CC"/>
            <w:highlight w:val="yellow"/>
            <w:u w:val="single"/>
          </w:rPr>
          <w:t>SB 5361</w:t>
        </w:r>
      </w:hyperlink>
      <w:r w:rsidRPr="00C63A4A">
        <w:rPr>
          <w:color w:val="000000"/>
          <w:highlight w:val="yellow"/>
        </w:rPr>
        <w:t xml:space="preserve"> - </w:t>
      </w:r>
      <w:r w:rsidRPr="00C63A4A">
        <w:rPr>
          <w:color w:val="FF0000"/>
          <w:highlight w:val="yellow"/>
        </w:rPr>
        <w:t xml:space="preserve">Exec Session </w:t>
      </w:r>
      <w:r w:rsidRPr="00C63A4A">
        <w:rPr>
          <w:color w:val="000000"/>
          <w:highlight w:val="yellow"/>
        </w:rPr>
        <w:t>- Delaying the use of the ASAM 4 criteria, treatment criteria for addictive, substance related, and co-occurring conditions. (High)</w:t>
      </w:r>
    </w:p>
    <w:p w14:paraId="211C3FF6" w14:textId="77777777" w:rsidR="00F33D08" w:rsidRDefault="00F33D08"/>
    <w:p w14:paraId="53CE7976" w14:textId="77777777" w:rsidR="00F33D08" w:rsidRDefault="00000000">
      <w:r>
        <w:rPr>
          <w:b/>
          <w:color w:val="000000"/>
        </w:rPr>
        <w:t xml:space="preserve">Business, Financial Services &amp; Trade (Senate) - SHR 2 and Virtual J.A. </w:t>
      </w:r>
      <w:proofErr w:type="spellStart"/>
      <w:r>
        <w:rPr>
          <w:b/>
          <w:color w:val="000000"/>
        </w:rPr>
        <w:t>Cherberg</w:t>
      </w:r>
      <w:proofErr w:type="spellEnd"/>
      <w:r>
        <w:rPr>
          <w:b/>
          <w:color w:val="000000"/>
        </w:rPr>
        <w:t xml:space="preserve"> - 2/19 @ 8:00am</w:t>
      </w:r>
    </w:p>
    <w:p w14:paraId="33168D71" w14:textId="77777777" w:rsidR="00F33D08" w:rsidRDefault="00000000">
      <w:pPr>
        <w:spacing w:before="240" w:after="240"/>
      </w:pPr>
      <w:r>
        <w:rPr>
          <w:color w:val="000000"/>
        </w:rPr>
        <w:t xml:space="preserve">• </w:t>
      </w:r>
      <w:hyperlink r:id="rId41" w:history="1">
        <w:r>
          <w:rPr>
            <w:color w:val="0000CC"/>
            <w:u w:val="single"/>
          </w:rPr>
          <w:t>SB 5331</w:t>
        </w:r>
      </w:hyperlink>
      <w:r>
        <w:rPr>
          <w:color w:val="000000"/>
        </w:rPr>
        <w:t xml:space="preserve"> - </w:t>
      </w:r>
      <w:r w:rsidRPr="00EF2A71">
        <w:rPr>
          <w:color w:val="FF0000"/>
        </w:rPr>
        <w:t xml:space="preserve">Exec Session </w:t>
      </w:r>
      <w:r>
        <w:rPr>
          <w:color w:val="000000"/>
        </w:rPr>
        <w:t>- Strengthening consumer protection through increased insurer accountability for violations of the insurance code.</w:t>
      </w:r>
    </w:p>
    <w:p w14:paraId="033CFF45" w14:textId="77777777" w:rsidR="00F33D08" w:rsidRDefault="00F33D08"/>
    <w:p w14:paraId="5619BE06" w14:textId="77777777" w:rsidR="00F33D08" w:rsidRDefault="00000000">
      <w:r>
        <w:rPr>
          <w:b/>
          <w:color w:val="000000"/>
        </w:rPr>
        <w:t>Health Care &amp; Wellness (House) - HHR A and Virtual JLOB - 2/19 @ 1:30pm</w:t>
      </w:r>
    </w:p>
    <w:p w14:paraId="349BE2B8" w14:textId="77777777" w:rsidR="00F33D08" w:rsidRDefault="00000000">
      <w:pPr>
        <w:spacing w:before="240" w:after="240"/>
      </w:pPr>
      <w:r>
        <w:rPr>
          <w:color w:val="000000"/>
        </w:rPr>
        <w:t xml:space="preserve">• </w:t>
      </w:r>
      <w:hyperlink r:id="rId42" w:history="1">
        <w:r>
          <w:rPr>
            <w:color w:val="0000CC"/>
            <w:u w:val="single"/>
          </w:rPr>
          <w:t>HB 1566</w:t>
        </w:r>
      </w:hyperlink>
      <w:r>
        <w:rPr>
          <w:color w:val="000000"/>
        </w:rPr>
        <w:t xml:space="preserve"> - </w:t>
      </w:r>
      <w:r w:rsidRPr="00EF2A71">
        <w:rPr>
          <w:color w:val="FF0000"/>
        </w:rPr>
        <w:t xml:space="preserve">Exec Session </w:t>
      </w:r>
      <w:r>
        <w:rPr>
          <w:color w:val="000000"/>
        </w:rPr>
        <w:t>- Making improvements to transparency and accountability in the prior authorization determination process.</w:t>
      </w:r>
    </w:p>
    <w:p w14:paraId="5B5584F5" w14:textId="77777777" w:rsidR="00F33D08" w:rsidRDefault="00000000">
      <w:pPr>
        <w:spacing w:before="240" w:after="240"/>
      </w:pPr>
      <w:r>
        <w:rPr>
          <w:color w:val="000000"/>
        </w:rPr>
        <w:t xml:space="preserve">• </w:t>
      </w:r>
      <w:hyperlink r:id="rId43" w:history="1">
        <w:r>
          <w:rPr>
            <w:color w:val="0000CC"/>
            <w:u w:val="single"/>
          </w:rPr>
          <w:t>HB 1589</w:t>
        </w:r>
      </w:hyperlink>
      <w:r>
        <w:rPr>
          <w:color w:val="000000"/>
        </w:rPr>
        <w:t xml:space="preserve"> - </w:t>
      </w:r>
      <w:r w:rsidRPr="00EF2A71">
        <w:rPr>
          <w:color w:val="FF0000"/>
        </w:rPr>
        <w:t xml:space="preserve">Exec Session </w:t>
      </w:r>
      <w:r>
        <w:rPr>
          <w:color w:val="000000"/>
        </w:rPr>
        <w:t>- Concerning the relationships between health carriers and contracting providers.</w:t>
      </w:r>
    </w:p>
    <w:p w14:paraId="7ADA9C38" w14:textId="77777777" w:rsidR="00F33D08" w:rsidRDefault="00000000">
      <w:pPr>
        <w:spacing w:before="240" w:after="240"/>
      </w:pPr>
      <w:r>
        <w:rPr>
          <w:color w:val="000000"/>
        </w:rPr>
        <w:t xml:space="preserve">• </w:t>
      </w:r>
      <w:hyperlink r:id="rId44" w:history="1">
        <w:r>
          <w:rPr>
            <w:color w:val="0000CC"/>
            <w:u w:val="single"/>
          </w:rPr>
          <w:t>HB 1686</w:t>
        </w:r>
      </w:hyperlink>
      <w:r>
        <w:rPr>
          <w:color w:val="000000"/>
        </w:rPr>
        <w:t xml:space="preserve"> - </w:t>
      </w:r>
      <w:r w:rsidRPr="00EF2A71">
        <w:rPr>
          <w:color w:val="FF0000"/>
        </w:rPr>
        <w:t xml:space="preserve">Exec Session </w:t>
      </w:r>
      <w:r>
        <w:rPr>
          <w:color w:val="000000"/>
        </w:rPr>
        <w:t>- Creating a health care entity registry.</w:t>
      </w:r>
    </w:p>
    <w:p w14:paraId="2FA7FBCB" w14:textId="77777777" w:rsidR="00F33D08" w:rsidRDefault="00000000">
      <w:pPr>
        <w:spacing w:before="240" w:after="240"/>
      </w:pPr>
      <w:r>
        <w:rPr>
          <w:color w:val="000000"/>
        </w:rPr>
        <w:lastRenderedPageBreak/>
        <w:t xml:space="preserve">• </w:t>
      </w:r>
      <w:hyperlink r:id="rId45" w:history="1">
        <w:r>
          <w:rPr>
            <w:color w:val="0000CC"/>
            <w:u w:val="single"/>
          </w:rPr>
          <w:t>HB 1718</w:t>
        </w:r>
      </w:hyperlink>
      <w:r>
        <w:rPr>
          <w:color w:val="000000"/>
        </w:rPr>
        <w:t xml:space="preserve"> - </w:t>
      </w:r>
      <w:r w:rsidRPr="00EF2A71">
        <w:rPr>
          <w:color w:val="FF0000"/>
        </w:rPr>
        <w:t xml:space="preserve">Exec Session </w:t>
      </w:r>
      <w:r>
        <w:rPr>
          <w:color w:val="000000"/>
        </w:rPr>
        <w:t>- Concerning well-being programs for certain health care professionals.</w:t>
      </w:r>
    </w:p>
    <w:p w14:paraId="5A73605A" w14:textId="77777777" w:rsidR="00F33D08" w:rsidRDefault="00000000">
      <w:pPr>
        <w:spacing w:before="240" w:after="240"/>
      </w:pPr>
      <w:r>
        <w:rPr>
          <w:color w:val="000000"/>
        </w:rPr>
        <w:t xml:space="preserve">• </w:t>
      </w:r>
      <w:hyperlink r:id="rId46" w:history="1">
        <w:r>
          <w:rPr>
            <w:color w:val="0000CC"/>
            <w:u w:val="single"/>
          </w:rPr>
          <w:t>HB 1811</w:t>
        </w:r>
      </w:hyperlink>
      <w:r>
        <w:rPr>
          <w:color w:val="000000"/>
        </w:rPr>
        <w:t xml:space="preserve"> - </w:t>
      </w:r>
      <w:r w:rsidRPr="00EF2A71">
        <w:rPr>
          <w:color w:val="FF0000"/>
        </w:rPr>
        <w:t xml:space="preserve">Exec Session </w:t>
      </w:r>
      <w:r>
        <w:rPr>
          <w:color w:val="000000"/>
        </w:rPr>
        <w:t>- Enhancing crisis response services through co-response integration and support.</w:t>
      </w:r>
    </w:p>
    <w:p w14:paraId="17445316" w14:textId="77777777" w:rsidR="00F33D08" w:rsidRDefault="00F33D08"/>
    <w:p w14:paraId="3334262B" w14:textId="77777777" w:rsidR="00F33D08" w:rsidRDefault="00000000">
      <w:r>
        <w:rPr>
          <w:b/>
          <w:color w:val="000000"/>
        </w:rPr>
        <w:t>Community Safety (House) - HHR D and Virtual JLOB - 2/20 @ 8:00am</w:t>
      </w:r>
    </w:p>
    <w:p w14:paraId="72A91BC8" w14:textId="77777777" w:rsidR="00F33D08" w:rsidRDefault="00000000">
      <w:pPr>
        <w:spacing w:before="240" w:after="240"/>
      </w:pPr>
      <w:r>
        <w:rPr>
          <w:color w:val="000000"/>
        </w:rPr>
        <w:t xml:space="preserve">• </w:t>
      </w:r>
      <w:hyperlink r:id="rId47" w:history="1">
        <w:r>
          <w:rPr>
            <w:color w:val="0000CC"/>
            <w:u w:val="single"/>
          </w:rPr>
          <w:t>HB 1968</w:t>
        </w:r>
      </w:hyperlink>
      <w:r>
        <w:rPr>
          <w:color w:val="000000"/>
        </w:rPr>
        <w:t xml:space="preserve"> - </w:t>
      </w:r>
      <w:r w:rsidRPr="00EF2A71">
        <w:rPr>
          <w:color w:val="FF0000"/>
        </w:rPr>
        <w:t xml:space="preserve">Exec Session </w:t>
      </w:r>
      <w:r>
        <w:rPr>
          <w:color w:val="000000"/>
        </w:rPr>
        <w:t>- Concerning endangerment with a controlled substance.</w:t>
      </w:r>
    </w:p>
    <w:p w14:paraId="5C9BB187" w14:textId="77777777" w:rsidR="00F33D08" w:rsidRDefault="00000000">
      <w:pPr>
        <w:spacing w:before="240" w:after="240"/>
      </w:pPr>
      <w:r>
        <w:rPr>
          <w:color w:val="000000"/>
        </w:rPr>
        <w:t xml:space="preserve">• </w:t>
      </w:r>
      <w:hyperlink r:id="rId48" w:history="1">
        <w:r>
          <w:rPr>
            <w:color w:val="0000CC"/>
            <w:u w:val="single"/>
          </w:rPr>
          <w:t>HB 1574</w:t>
        </w:r>
      </w:hyperlink>
      <w:r>
        <w:rPr>
          <w:color w:val="000000"/>
        </w:rPr>
        <w:t xml:space="preserve"> - </w:t>
      </w:r>
      <w:r w:rsidRPr="00EF2A71">
        <w:rPr>
          <w:color w:val="FF0000"/>
        </w:rPr>
        <w:t xml:space="preserve">Exec Session </w:t>
      </w:r>
      <w:r>
        <w:rPr>
          <w:color w:val="000000"/>
        </w:rPr>
        <w:t>- Protecting access to life-saving care and substance use services.</w:t>
      </w:r>
    </w:p>
    <w:p w14:paraId="5BF67B35" w14:textId="77777777" w:rsidR="00F33D08" w:rsidRDefault="00F33D08"/>
    <w:p w14:paraId="19E18110" w14:textId="77777777" w:rsidR="00F33D08" w:rsidRDefault="00000000">
      <w:r>
        <w:rPr>
          <w:b/>
          <w:color w:val="000000"/>
        </w:rPr>
        <w:t>Education (House) - HHR A and Virtual JLOB - 2/20 @ 8:00am</w:t>
      </w:r>
    </w:p>
    <w:p w14:paraId="7B21105C" w14:textId="77777777" w:rsidR="00F33D08" w:rsidRDefault="00000000">
      <w:pPr>
        <w:spacing w:before="240" w:after="240"/>
      </w:pPr>
      <w:r>
        <w:rPr>
          <w:color w:val="000000"/>
        </w:rPr>
        <w:t xml:space="preserve">• </w:t>
      </w:r>
      <w:hyperlink r:id="rId49" w:history="1">
        <w:r>
          <w:rPr>
            <w:color w:val="0000CC"/>
            <w:u w:val="single"/>
          </w:rPr>
          <w:t>HB 1634</w:t>
        </w:r>
      </w:hyperlink>
      <w:r>
        <w:rPr>
          <w:color w:val="000000"/>
        </w:rPr>
        <w:t xml:space="preserve"> - </w:t>
      </w:r>
      <w:r w:rsidRPr="00EF2A71">
        <w:rPr>
          <w:color w:val="FF0000"/>
        </w:rPr>
        <w:t xml:space="preserve">Exec Session </w:t>
      </w:r>
      <w:r>
        <w:rPr>
          <w:color w:val="000000"/>
        </w:rPr>
        <w:t>- Providing school districts and public schools with assistance to coordinate comprehensive behavioral health supports for students.</w:t>
      </w:r>
    </w:p>
    <w:p w14:paraId="3E7D998D" w14:textId="77777777" w:rsidR="00F33D08" w:rsidRDefault="00F33D08"/>
    <w:p w14:paraId="737880EC" w14:textId="77777777" w:rsidR="00F33D08" w:rsidRDefault="00000000">
      <w:r>
        <w:rPr>
          <w:b/>
          <w:color w:val="000000"/>
        </w:rPr>
        <w:t>Health &amp; Long-Term Care (Senate) - SHR 4 and Virtual - 2/20 @ 8:00am</w:t>
      </w:r>
    </w:p>
    <w:p w14:paraId="70F6E19B" w14:textId="77777777" w:rsidR="00F33D08" w:rsidRPr="00C63A4A" w:rsidRDefault="00000000">
      <w:pPr>
        <w:spacing w:before="240" w:after="240"/>
        <w:rPr>
          <w:highlight w:val="yellow"/>
        </w:rPr>
      </w:pPr>
      <w:r w:rsidRPr="00C63A4A">
        <w:rPr>
          <w:color w:val="000000"/>
          <w:highlight w:val="yellow"/>
        </w:rPr>
        <w:t xml:space="preserve">• </w:t>
      </w:r>
      <w:hyperlink r:id="rId50" w:history="1">
        <w:r w:rsidRPr="00C63A4A">
          <w:rPr>
            <w:color w:val="0000CC"/>
            <w:highlight w:val="yellow"/>
            <w:u w:val="single"/>
          </w:rPr>
          <w:t>SB 5372</w:t>
        </w:r>
      </w:hyperlink>
      <w:r w:rsidRPr="00C63A4A">
        <w:rPr>
          <w:color w:val="000000"/>
          <w:highlight w:val="yellow"/>
        </w:rPr>
        <w:t xml:space="preserve"> - Public Hearing - Creating the </w:t>
      </w:r>
      <w:proofErr w:type="spellStart"/>
      <w:r w:rsidRPr="00C63A4A">
        <w:rPr>
          <w:color w:val="000000"/>
          <w:highlight w:val="yellow"/>
        </w:rPr>
        <w:t>medicaid</w:t>
      </w:r>
      <w:proofErr w:type="spellEnd"/>
      <w:r w:rsidRPr="00C63A4A">
        <w:rPr>
          <w:color w:val="000000"/>
          <w:highlight w:val="yellow"/>
        </w:rPr>
        <w:t xml:space="preserve"> access program. (Remote Testimony Available).</w:t>
      </w:r>
    </w:p>
    <w:p w14:paraId="4A39EB86" w14:textId="77777777" w:rsidR="00F33D08" w:rsidRDefault="00000000">
      <w:pPr>
        <w:spacing w:before="240" w:after="240"/>
      </w:pPr>
      <w:r w:rsidRPr="00C63A4A">
        <w:rPr>
          <w:color w:val="000000"/>
          <w:highlight w:val="yellow"/>
        </w:rPr>
        <w:t xml:space="preserve">• </w:t>
      </w:r>
      <w:hyperlink r:id="rId51" w:history="1">
        <w:r w:rsidRPr="00C63A4A">
          <w:rPr>
            <w:color w:val="0000CC"/>
            <w:highlight w:val="yellow"/>
            <w:u w:val="single"/>
          </w:rPr>
          <w:t>SB 5683</w:t>
        </w:r>
      </w:hyperlink>
      <w:r w:rsidRPr="00C63A4A">
        <w:rPr>
          <w:color w:val="000000"/>
          <w:highlight w:val="yellow"/>
        </w:rPr>
        <w:t xml:space="preserve"> - Public Hearing - Concerning health carrier transparency of payment timeliness of claims submitted by health care providers and health care facilities. (Remote Testimony Available).</w:t>
      </w:r>
    </w:p>
    <w:p w14:paraId="2B0D4308" w14:textId="77777777" w:rsidR="00F33D08" w:rsidRDefault="00F33D08"/>
    <w:p w14:paraId="36D14B18" w14:textId="77777777" w:rsidR="00F33D08" w:rsidRDefault="00000000">
      <w:r>
        <w:rPr>
          <w:b/>
          <w:color w:val="000000"/>
        </w:rPr>
        <w:t>Law &amp; Justice (Senate) - SHR 4 and Virtual - 2/20 @ 10:30am</w:t>
      </w:r>
    </w:p>
    <w:p w14:paraId="163AB29C" w14:textId="77777777" w:rsidR="00F33D08" w:rsidRDefault="00000000">
      <w:pPr>
        <w:spacing w:before="240" w:after="240"/>
      </w:pPr>
      <w:r>
        <w:rPr>
          <w:color w:val="000000"/>
        </w:rPr>
        <w:t xml:space="preserve">• </w:t>
      </w:r>
      <w:hyperlink r:id="rId52" w:history="1">
        <w:r>
          <w:rPr>
            <w:color w:val="0000CC"/>
            <w:u w:val="single"/>
          </w:rPr>
          <w:t>SB 5290</w:t>
        </w:r>
      </w:hyperlink>
      <w:r>
        <w:rPr>
          <w:color w:val="000000"/>
        </w:rPr>
        <w:t xml:space="preserve"> - </w:t>
      </w:r>
      <w:r w:rsidRPr="00EF2A71">
        <w:rPr>
          <w:color w:val="FF0000"/>
        </w:rPr>
        <w:t xml:space="preserve">Exec Session </w:t>
      </w:r>
      <w:r>
        <w:rPr>
          <w:color w:val="000000"/>
        </w:rPr>
        <w:t>- Allowing persons who complete substance abuse programs to seek dismissal of certain controlled substance related charges.</w:t>
      </w:r>
    </w:p>
    <w:p w14:paraId="64E2CACF" w14:textId="77777777" w:rsidR="00F33D08" w:rsidRDefault="00F33D08"/>
    <w:p w14:paraId="6B8B539E" w14:textId="77777777" w:rsidR="00F33D08" w:rsidRDefault="00000000">
      <w:r>
        <w:rPr>
          <w:b/>
          <w:color w:val="000000"/>
        </w:rPr>
        <w:t>Ways &amp; Means (Senate) - SHR 4 and Virtual - 2/20 @ 4:00pm</w:t>
      </w:r>
    </w:p>
    <w:p w14:paraId="5B13CE3B" w14:textId="77777777" w:rsidR="00F33D08" w:rsidRDefault="00000000">
      <w:pPr>
        <w:spacing w:before="240" w:after="240"/>
      </w:pPr>
      <w:r>
        <w:rPr>
          <w:color w:val="000000"/>
        </w:rPr>
        <w:t xml:space="preserve">• </w:t>
      </w:r>
      <w:hyperlink r:id="rId53" w:history="1">
        <w:r>
          <w:rPr>
            <w:color w:val="0000CC"/>
            <w:u w:val="single"/>
          </w:rPr>
          <w:t>SSB 5083</w:t>
        </w:r>
      </w:hyperlink>
      <w:r>
        <w:rPr>
          <w:color w:val="000000"/>
        </w:rPr>
        <w:t xml:space="preserve"> - Public Hearing - Ensuring access to primary care, behavioral health, and affordable hospital services. (Remote Testimony Available).</w:t>
      </w:r>
    </w:p>
    <w:p w14:paraId="21DB949D" w14:textId="77777777" w:rsidR="00F33D08" w:rsidRDefault="00F33D08"/>
    <w:p w14:paraId="7FE10314" w14:textId="77777777" w:rsidR="00F33D08" w:rsidRDefault="00000000">
      <w:r>
        <w:rPr>
          <w:b/>
          <w:color w:val="000000"/>
        </w:rPr>
        <w:t>Health Care &amp; Wellness (House) - HHR A and Virtual JLOB - 2/21 @ 8:00am</w:t>
      </w:r>
    </w:p>
    <w:p w14:paraId="7640115F" w14:textId="77777777" w:rsidR="00F33D08" w:rsidRDefault="00000000">
      <w:pPr>
        <w:spacing w:before="240" w:after="240"/>
      </w:pPr>
      <w:r>
        <w:rPr>
          <w:color w:val="000000"/>
        </w:rPr>
        <w:t xml:space="preserve">• </w:t>
      </w:r>
      <w:hyperlink r:id="rId54" w:history="1">
        <w:r>
          <w:rPr>
            <w:color w:val="0000CC"/>
            <w:u w:val="single"/>
          </w:rPr>
          <w:t>HB 1957</w:t>
        </w:r>
      </w:hyperlink>
      <w:r>
        <w:rPr>
          <w:color w:val="000000"/>
        </w:rPr>
        <w:t xml:space="preserve"> - </w:t>
      </w:r>
      <w:r w:rsidRPr="00EF2A71">
        <w:rPr>
          <w:color w:val="FF0000"/>
        </w:rPr>
        <w:t xml:space="preserve">Exec Session </w:t>
      </w:r>
      <w:r>
        <w:rPr>
          <w:color w:val="000000"/>
        </w:rPr>
        <w:t>- Providing consistency in the rate approval process for individual and small group market health plans.</w:t>
      </w:r>
    </w:p>
    <w:p w14:paraId="12E75423" w14:textId="77777777" w:rsidR="00F33D08" w:rsidRDefault="00F33D08"/>
    <w:p w14:paraId="4F938879" w14:textId="77777777" w:rsidR="00F33D08" w:rsidRDefault="002861C0">
      <w:r>
        <w:rPr>
          <w:noProof/>
        </w:rPr>
        <w:pict w14:anchorId="406A3F10">
          <v:rect id="_x0000_i1106" alt="" style="width:468pt;height:.05pt;mso-width-percent:0;mso-height-percent:0;mso-width-percent:0;mso-height-percent:0" o:hralign="center" o:hrstd="t" o:hr="t" fillcolor="#aca899" stroked="f"/>
        </w:pict>
      </w:r>
    </w:p>
    <w:p w14:paraId="69E767EA" w14:textId="77777777" w:rsidR="00F33D08" w:rsidRDefault="00F33D08"/>
    <w:p w14:paraId="6D8A73AA" w14:textId="77777777" w:rsidR="00F33D08" w:rsidRDefault="00000000">
      <w:pPr>
        <w:pStyle w:val="Heading2"/>
      </w:pPr>
      <w:r>
        <w:lastRenderedPageBreak/>
        <w:t>High Priority Bills</w:t>
      </w:r>
    </w:p>
    <w:tbl>
      <w:tblPr>
        <w:tblStyle w:val="NormalTablePHPDOCX"/>
        <w:tblW w:w="5000" w:type="pct"/>
        <w:tblCellSpacing w:w="30" w:type="dxa"/>
        <w:tblLook w:val="04A0" w:firstRow="1" w:lastRow="0" w:firstColumn="1" w:lastColumn="0" w:noHBand="0" w:noVBand="1"/>
      </w:tblPr>
      <w:tblGrid>
        <w:gridCol w:w="1349"/>
        <w:gridCol w:w="4246"/>
        <w:gridCol w:w="2328"/>
        <w:gridCol w:w="1456"/>
        <w:gridCol w:w="1461"/>
      </w:tblGrid>
      <w:tr w:rsidR="00F33D08" w14:paraId="4D39398E" w14:textId="77777777">
        <w:trPr>
          <w:tblCellSpacing w:w="30" w:type="dxa"/>
        </w:trPr>
        <w:tc>
          <w:tcPr>
            <w:tcW w:w="0" w:type="auto"/>
            <w:gridSpan w:val="2"/>
            <w:tcMar>
              <w:top w:w="0" w:type="auto"/>
              <w:bottom w:w="0" w:type="auto"/>
            </w:tcMar>
            <w:vAlign w:val="center"/>
          </w:tcPr>
          <w:p w14:paraId="73844408" w14:textId="77777777" w:rsidR="00F33D08" w:rsidRDefault="00000000">
            <w:r>
              <w:rPr>
                <w:b/>
                <w:color w:val="000000"/>
                <w:position w:val="-3"/>
                <w:sz w:val="21"/>
                <w:szCs w:val="21"/>
                <w:u w:val="single"/>
              </w:rPr>
              <w:t>Bill Details</w:t>
            </w:r>
          </w:p>
        </w:tc>
        <w:tc>
          <w:tcPr>
            <w:tcW w:w="0" w:type="auto"/>
            <w:tcMar>
              <w:top w:w="0" w:type="auto"/>
              <w:bottom w:w="0" w:type="auto"/>
            </w:tcMar>
            <w:vAlign w:val="center"/>
          </w:tcPr>
          <w:p w14:paraId="3432C9BD" w14:textId="77777777" w:rsidR="00F33D08" w:rsidRDefault="00000000">
            <w:r>
              <w:rPr>
                <w:b/>
                <w:color w:val="000000"/>
                <w:position w:val="-3"/>
                <w:sz w:val="21"/>
                <w:szCs w:val="21"/>
                <w:u w:val="single"/>
              </w:rPr>
              <w:t>Status</w:t>
            </w:r>
          </w:p>
        </w:tc>
        <w:tc>
          <w:tcPr>
            <w:tcW w:w="0" w:type="auto"/>
            <w:tcMar>
              <w:top w:w="0" w:type="auto"/>
              <w:bottom w:w="0" w:type="auto"/>
            </w:tcMar>
            <w:vAlign w:val="center"/>
          </w:tcPr>
          <w:p w14:paraId="1B72219E" w14:textId="77777777" w:rsidR="00F33D08" w:rsidRDefault="00000000">
            <w:r>
              <w:rPr>
                <w:b/>
                <w:color w:val="000000"/>
                <w:position w:val="-3"/>
                <w:sz w:val="21"/>
                <w:szCs w:val="21"/>
                <w:u w:val="single"/>
              </w:rPr>
              <w:t>Sponsor</w:t>
            </w:r>
          </w:p>
        </w:tc>
        <w:tc>
          <w:tcPr>
            <w:tcW w:w="0" w:type="auto"/>
            <w:tcMar>
              <w:top w:w="0" w:type="auto"/>
              <w:bottom w:w="0" w:type="auto"/>
            </w:tcMar>
            <w:vAlign w:val="center"/>
          </w:tcPr>
          <w:p w14:paraId="04806898" w14:textId="77777777" w:rsidR="00F33D08" w:rsidRDefault="00000000">
            <w:r>
              <w:rPr>
                <w:b/>
                <w:color w:val="000000"/>
                <w:position w:val="-3"/>
                <w:sz w:val="21"/>
                <w:szCs w:val="21"/>
                <w:u w:val="single"/>
              </w:rPr>
              <w:t>Position</w:t>
            </w:r>
          </w:p>
        </w:tc>
      </w:tr>
      <w:tr w:rsidR="00F33D08" w14:paraId="6D46DDF8" w14:textId="77777777">
        <w:trPr>
          <w:tblCellSpacing w:w="30" w:type="dxa"/>
        </w:trPr>
        <w:tc>
          <w:tcPr>
            <w:tcW w:w="5000" w:type="pct"/>
            <w:gridSpan w:val="5"/>
            <w:tcMar>
              <w:top w:w="0" w:type="auto"/>
              <w:bottom w:w="0" w:type="auto"/>
            </w:tcMar>
            <w:vAlign w:val="center"/>
          </w:tcPr>
          <w:p w14:paraId="2761C81E" w14:textId="77777777" w:rsidR="00F33D08" w:rsidRDefault="002861C0">
            <w:r>
              <w:rPr>
                <w:noProof/>
              </w:rPr>
              <w:pict w14:anchorId="552A9782">
                <v:rect id="_x0000_i1105" alt="" style="width:468pt;height:.05pt;mso-width-percent:0;mso-height-percent:0;mso-width-percent:0;mso-height-percent:0" o:hralign="center" o:hrstd="t" o:hr="t" fillcolor="#aca899" stroked="f"/>
              </w:pict>
            </w:r>
          </w:p>
        </w:tc>
      </w:tr>
      <w:tr w:rsidR="00F33D08" w14:paraId="70F342E7" w14:textId="77777777">
        <w:trPr>
          <w:tblCellSpacing w:w="30" w:type="dxa"/>
        </w:trPr>
        <w:tc>
          <w:tcPr>
            <w:tcW w:w="600" w:type="pct"/>
            <w:vMerge w:val="restart"/>
            <w:tcMar>
              <w:top w:w="0" w:type="auto"/>
              <w:bottom w:w="0" w:type="auto"/>
            </w:tcMar>
            <w:vAlign w:val="center"/>
          </w:tcPr>
          <w:p w14:paraId="52BE6057" w14:textId="77777777" w:rsidR="00F33D08" w:rsidRDefault="00000000">
            <w:pPr>
              <w:textAlignment w:val="center"/>
            </w:pPr>
            <w:hyperlink r:id="rId55" w:history="1">
              <w:r>
                <w:rPr>
                  <w:b/>
                  <w:color w:val="0000CC"/>
                  <w:position w:val="-3"/>
                  <w:sz w:val="21"/>
                  <w:szCs w:val="21"/>
                  <w:u w:val="single"/>
                </w:rPr>
                <w:t>HB 1469</w:t>
              </w:r>
            </w:hyperlink>
            <w:r>
              <w:rPr>
                <w:b/>
                <w:color w:val="000000"/>
                <w:position w:val="-3"/>
                <w:sz w:val="21"/>
                <w:szCs w:val="21"/>
              </w:rPr>
              <w:t xml:space="preserve"> (SB 5361)</w:t>
            </w:r>
          </w:p>
        </w:tc>
        <w:tc>
          <w:tcPr>
            <w:tcW w:w="0" w:type="auto"/>
            <w:tcMar>
              <w:top w:w="0" w:type="auto"/>
              <w:bottom w:w="0" w:type="auto"/>
            </w:tcMar>
            <w:vAlign w:val="center"/>
          </w:tcPr>
          <w:p w14:paraId="6C82BD00" w14:textId="77777777" w:rsidR="00F33D08" w:rsidRDefault="00000000">
            <w:r>
              <w:rPr>
                <w:b/>
                <w:color w:val="000000"/>
                <w:position w:val="-3"/>
                <w:sz w:val="21"/>
                <w:szCs w:val="21"/>
              </w:rPr>
              <w:t>ASAM 4 treatment criteria</w:t>
            </w:r>
          </w:p>
        </w:tc>
        <w:tc>
          <w:tcPr>
            <w:tcW w:w="0" w:type="auto"/>
            <w:tcMar>
              <w:top w:w="0" w:type="auto"/>
              <w:bottom w:w="0" w:type="auto"/>
            </w:tcMar>
            <w:vAlign w:val="center"/>
          </w:tcPr>
          <w:p w14:paraId="6E998935" w14:textId="77777777" w:rsidR="00F33D08" w:rsidRDefault="00000000">
            <w:r>
              <w:rPr>
                <w:color w:val="000000"/>
                <w:position w:val="-3"/>
                <w:sz w:val="21"/>
                <w:szCs w:val="21"/>
              </w:rPr>
              <w:t>H HC/Wellness</w:t>
            </w:r>
          </w:p>
        </w:tc>
        <w:tc>
          <w:tcPr>
            <w:tcW w:w="0" w:type="auto"/>
            <w:tcMar>
              <w:top w:w="0" w:type="auto"/>
              <w:bottom w:w="0" w:type="auto"/>
            </w:tcMar>
            <w:vAlign w:val="center"/>
          </w:tcPr>
          <w:p w14:paraId="133198CA" w14:textId="77777777" w:rsidR="00F33D08" w:rsidRDefault="00000000">
            <w:r>
              <w:rPr>
                <w:color w:val="000000"/>
                <w:position w:val="-3"/>
                <w:sz w:val="21"/>
                <w:szCs w:val="21"/>
              </w:rPr>
              <w:t>Macri</w:t>
            </w:r>
          </w:p>
        </w:tc>
        <w:tc>
          <w:tcPr>
            <w:tcW w:w="0" w:type="auto"/>
            <w:tcMar>
              <w:top w:w="0" w:type="auto"/>
              <w:bottom w:w="0" w:type="auto"/>
            </w:tcMar>
            <w:vAlign w:val="center"/>
          </w:tcPr>
          <w:p w14:paraId="70BF2B76" w14:textId="77777777" w:rsidR="00F33D08" w:rsidRDefault="00F33D08"/>
        </w:tc>
      </w:tr>
      <w:tr w:rsidR="00F33D08" w14:paraId="655A039C" w14:textId="77777777">
        <w:trPr>
          <w:tblCellSpacing w:w="30" w:type="dxa"/>
        </w:trPr>
        <w:tc>
          <w:tcPr>
            <w:tcW w:w="0" w:type="auto"/>
            <w:vMerge/>
          </w:tcPr>
          <w:p w14:paraId="3F5A8D7B" w14:textId="77777777" w:rsidR="00F33D08" w:rsidRDefault="00F33D08"/>
        </w:tc>
        <w:tc>
          <w:tcPr>
            <w:tcW w:w="0" w:type="auto"/>
            <w:gridSpan w:val="4"/>
            <w:tcMar>
              <w:top w:w="0" w:type="auto"/>
              <w:bottom w:w="0" w:type="auto"/>
            </w:tcMar>
            <w:vAlign w:val="center"/>
          </w:tcPr>
          <w:p w14:paraId="0FF28160" w14:textId="77777777" w:rsidR="00F33D08" w:rsidRDefault="00000000">
            <w:r>
              <w:rPr>
                <w:color w:val="000000"/>
                <w:position w:val="-3"/>
                <w:sz w:val="21"/>
                <w:szCs w:val="21"/>
              </w:rPr>
              <w:t>Delaying the use of the ASAM 4 criteria, treatment criteria for addictive, substance related, and co-occurring conditions.</w:t>
            </w:r>
          </w:p>
        </w:tc>
      </w:tr>
      <w:tr w:rsidR="00F33D08" w14:paraId="1DF3D2D0" w14:textId="77777777">
        <w:trPr>
          <w:tblCellSpacing w:w="30" w:type="dxa"/>
        </w:trPr>
        <w:tc>
          <w:tcPr>
            <w:tcW w:w="5000" w:type="pct"/>
            <w:gridSpan w:val="5"/>
            <w:tcMar>
              <w:top w:w="0" w:type="auto"/>
              <w:bottom w:w="0" w:type="auto"/>
            </w:tcMar>
            <w:vAlign w:val="center"/>
          </w:tcPr>
          <w:p w14:paraId="4949594E" w14:textId="77777777" w:rsidR="00F33D08" w:rsidRDefault="002861C0">
            <w:r>
              <w:rPr>
                <w:noProof/>
              </w:rPr>
              <w:pict w14:anchorId="3C057946">
                <v:rect id="_x0000_i1104" alt="" style="width:468pt;height:.05pt;mso-width-percent:0;mso-height-percent:0;mso-width-percent:0;mso-height-percent:0" o:hralign="center" o:hrstd="t" o:hr="t" fillcolor="#aca899" stroked="f"/>
              </w:pict>
            </w:r>
          </w:p>
        </w:tc>
      </w:tr>
      <w:tr w:rsidR="00F33D08" w14:paraId="37F98A28" w14:textId="77777777">
        <w:trPr>
          <w:tblCellSpacing w:w="30" w:type="dxa"/>
        </w:trPr>
        <w:tc>
          <w:tcPr>
            <w:tcW w:w="600" w:type="pct"/>
            <w:vMerge w:val="restart"/>
            <w:tcMar>
              <w:top w:w="0" w:type="auto"/>
              <w:bottom w:w="0" w:type="auto"/>
            </w:tcMar>
            <w:vAlign w:val="center"/>
          </w:tcPr>
          <w:p w14:paraId="2DEB485C" w14:textId="77777777" w:rsidR="00F33D08" w:rsidRDefault="00000000">
            <w:pPr>
              <w:textAlignment w:val="center"/>
            </w:pPr>
            <w:hyperlink r:id="rId56" w:history="1">
              <w:r>
                <w:rPr>
                  <w:b/>
                  <w:color w:val="0000CC"/>
                  <w:position w:val="-3"/>
                  <w:sz w:val="21"/>
                  <w:szCs w:val="21"/>
                  <w:u w:val="single"/>
                </w:rPr>
                <w:t>SSB 5229</w:t>
              </w:r>
            </w:hyperlink>
          </w:p>
        </w:tc>
        <w:tc>
          <w:tcPr>
            <w:tcW w:w="0" w:type="auto"/>
            <w:tcMar>
              <w:top w:w="0" w:type="auto"/>
              <w:bottom w:w="0" w:type="auto"/>
            </w:tcMar>
            <w:vAlign w:val="center"/>
          </w:tcPr>
          <w:p w14:paraId="3643C03F" w14:textId="77777777" w:rsidR="00F33D08" w:rsidRDefault="00000000">
            <w:r>
              <w:rPr>
                <w:b/>
                <w:color w:val="000000"/>
                <w:position w:val="-3"/>
                <w:sz w:val="21"/>
                <w:szCs w:val="21"/>
              </w:rPr>
              <w:t>Opioid overdose/civil commit</w:t>
            </w:r>
          </w:p>
        </w:tc>
        <w:tc>
          <w:tcPr>
            <w:tcW w:w="0" w:type="auto"/>
            <w:tcMar>
              <w:top w:w="0" w:type="auto"/>
              <w:bottom w:w="0" w:type="auto"/>
            </w:tcMar>
            <w:vAlign w:val="center"/>
          </w:tcPr>
          <w:p w14:paraId="60330E05" w14:textId="77777777" w:rsidR="00F33D08" w:rsidRDefault="00000000">
            <w:r>
              <w:rPr>
                <w:color w:val="000000"/>
                <w:position w:val="-3"/>
                <w:sz w:val="21"/>
                <w:szCs w:val="21"/>
              </w:rPr>
              <w:t>S Ways &amp; Means</w:t>
            </w:r>
          </w:p>
        </w:tc>
        <w:tc>
          <w:tcPr>
            <w:tcW w:w="0" w:type="auto"/>
            <w:tcMar>
              <w:top w:w="0" w:type="auto"/>
              <w:bottom w:w="0" w:type="auto"/>
            </w:tcMar>
            <w:vAlign w:val="center"/>
          </w:tcPr>
          <w:p w14:paraId="21ADCD8E" w14:textId="77777777" w:rsidR="00F33D08" w:rsidRDefault="00000000">
            <w:r>
              <w:rPr>
                <w:color w:val="000000"/>
                <w:position w:val="-3"/>
                <w:sz w:val="21"/>
                <w:szCs w:val="21"/>
              </w:rPr>
              <w:t>Wagoner</w:t>
            </w:r>
          </w:p>
        </w:tc>
        <w:tc>
          <w:tcPr>
            <w:tcW w:w="0" w:type="auto"/>
            <w:tcMar>
              <w:top w:w="0" w:type="auto"/>
              <w:bottom w:w="0" w:type="auto"/>
            </w:tcMar>
            <w:vAlign w:val="center"/>
          </w:tcPr>
          <w:p w14:paraId="23B37E1B" w14:textId="77777777" w:rsidR="00F33D08" w:rsidRDefault="00F33D08"/>
        </w:tc>
      </w:tr>
      <w:tr w:rsidR="00F33D08" w14:paraId="7BB93B34" w14:textId="77777777">
        <w:trPr>
          <w:tblCellSpacing w:w="30" w:type="dxa"/>
        </w:trPr>
        <w:tc>
          <w:tcPr>
            <w:tcW w:w="0" w:type="auto"/>
            <w:vMerge/>
          </w:tcPr>
          <w:p w14:paraId="7B35EAC8" w14:textId="77777777" w:rsidR="00F33D08" w:rsidRDefault="00F33D08"/>
        </w:tc>
        <w:tc>
          <w:tcPr>
            <w:tcW w:w="0" w:type="auto"/>
            <w:gridSpan w:val="4"/>
            <w:tcMar>
              <w:top w:w="0" w:type="auto"/>
              <w:bottom w:w="0" w:type="auto"/>
            </w:tcMar>
            <w:vAlign w:val="center"/>
          </w:tcPr>
          <w:p w14:paraId="5E7CFB15" w14:textId="77777777" w:rsidR="00F33D08" w:rsidRDefault="00000000">
            <w:r>
              <w:rPr>
                <w:color w:val="000000"/>
                <w:position w:val="-3"/>
                <w:sz w:val="21"/>
                <w:szCs w:val="21"/>
              </w:rPr>
              <w:t>Facilitating civil commitment for treatment for a person requiring revival by opioid overdose reversal medication.</w:t>
            </w:r>
          </w:p>
        </w:tc>
      </w:tr>
      <w:tr w:rsidR="00F33D08" w14:paraId="6FD2F281" w14:textId="77777777">
        <w:trPr>
          <w:tblCellSpacing w:w="30" w:type="dxa"/>
        </w:trPr>
        <w:tc>
          <w:tcPr>
            <w:tcW w:w="5000" w:type="pct"/>
            <w:gridSpan w:val="5"/>
            <w:tcMar>
              <w:top w:w="0" w:type="auto"/>
              <w:bottom w:w="0" w:type="auto"/>
            </w:tcMar>
            <w:vAlign w:val="center"/>
          </w:tcPr>
          <w:p w14:paraId="0C212D49" w14:textId="77777777" w:rsidR="00F33D08" w:rsidRDefault="002861C0">
            <w:r>
              <w:rPr>
                <w:noProof/>
              </w:rPr>
              <w:pict w14:anchorId="3604C354">
                <v:rect id="_x0000_i1103" alt="" style="width:468pt;height:.05pt;mso-width-percent:0;mso-height-percent:0;mso-width-percent:0;mso-height-percent:0" o:hralign="center" o:hrstd="t" o:hr="t" fillcolor="#aca899" stroked="f"/>
              </w:pict>
            </w:r>
          </w:p>
        </w:tc>
      </w:tr>
      <w:tr w:rsidR="00F33D08" w14:paraId="5A1ED786" w14:textId="77777777">
        <w:trPr>
          <w:tblCellSpacing w:w="30" w:type="dxa"/>
        </w:trPr>
        <w:tc>
          <w:tcPr>
            <w:tcW w:w="600" w:type="pct"/>
            <w:vMerge w:val="restart"/>
            <w:tcMar>
              <w:top w:w="0" w:type="auto"/>
              <w:bottom w:w="0" w:type="auto"/>
            </w:tcMar>
            <w:vAlign w:val="center"/>
          </w:tcPr>
          <w:p w14:paraId="0AAE266B" w14:textId="77777777" w:rsidR="00F33D08" w:rsidRDefault="00000000">
            <w:pPr>
              <w:textAlignment w:val="center"/>
            </w:pPr>
            <w:hyperlink r:id="rId57" w:history="1">
              <w:r>
                <w:rPr>
                  <w:b/>
                  <w:color w:val="0000CC"/>
                  <w:position w:val="-3"/>
                  <w:sz w:val="21"/>
                  <w:szCs w:val="21"/>
                  <w:u w:val="single"/>
                </w:rPr>
                <w:t>SB 5361</w:t>
              </w:r>
            </w:hyperlink>
            <w:r>
              <w:rPr>
                <w:b/>
                <w:color w:val="000000"/>
                <w:position w:val="-3"/>
                <w:sz w:val="21"/>
                <w:szCs w:val="21"/>
              </w:rPr>
              <w:t xml:space="preserve"> (HB 1469)</w:t>
            </w:r>
          </w:p>
        </w:tc>
        <w:tc>
          <w:tcPr>
            <w:tcW w:w="0" w:type="auto"/>
            <w:tcMar>
              <w:top w:w="0" w:type="auto"/>
              <w:bottom w:w="0" w:type="auto"/>
            </w:tcMar>
            <w:vAlign w:val="center"/>
          </w:tcPr>
          <w:p w14:paraId="56048B65" w14:textId="77777777" w:rsidR="00F33D08" w:rsidRDefault="00000000">
            <w:r>
              <w:rPr>
                <w:b/>
                <w:color w:val="000000"/>
                <w:position w:val="-3"/>
                <w:sz w:val="21"/>
                <w:szCs w:val="21"/>
              </w:rPr>
              <w:t>ASAM 4 treatment criteria</w:t>
            </w:r>
          </w:p>
        </w:tc>
        <w:tc>
          <w:tcPr>
            <w:tcW w:w="0" w:type="auto"/>
            <w:tcMar>
              <w:top w:w="0" w:type="auto"/>
              <w:bottom w:w="0" w:type="auto"/>
            </w:tcMar>
            <w:vAlign w:val="center"/>
          </w:tcPr>
          <w:p w14:paraId="07648832" w14:textId="77777777" w:rsidR="00F33D08" w:rsidRDefault="00000000">
            <w:r>
              <w:rPr>
                <w:color w:val="000000"/>
                <w:position w:val="-3"/>
                <w:sz w:val="21"/>
                <w:szCs w:val="21"/>
              </w:rPr>
              <w:t>S Ways &amp; Means</w:t>
            </w:r>
          </w:p>
        </w:tc>
        <w:tc>
          <w:tcPr>
            <w:tcW w:w="0" w:type="auto"/>
            <w:tcMar>
              <w:top w:w="0" w:type="auto"/>
              <w:bottom w:w="0" w:type="auto"/>
            </w:tcMar>
            <w:vAlign w:val="center"/>
          </w:tcPr>
          <w:p w14:paraId="36C9AC39" w14:textId="77777777" w:rsidR="00F33D08" w:rsidRDefault="00000000">
            <w:r>
              <w:rPr>
                <w:color w:val="000000"/>
                <w:position w:val="-3"/>
                <w:sz w:val="21"/>
                <w:szCs w:val="21"/>
              </w:rPr>
              <w:t>Dhingra</w:t>
            </w:r>
          </w:p>
        </w:tc>
        <w:tc>
          <w:tcPr>
            <w:tcW w:w="0" w:type="auto"/>
            <w:tcMar>
              <w:top w:w="0" w:type="auto"/>
              <w:bottom w:w="0" w:type="auto"/>
            </w:tcMar>
            <w:vAlign w:val="center"/>
          </w:tcPr>
          <w:p w14:paraId="71E0DA2D" w14:textId="77777777" w:rsidR="00F33D08" w:rsidRDefault="00F33D08"/>
        </w:tc>
      </w:tr>
      <w:tr w:rsidR="00F33D08" w14:paraId="45A2DC85" w14:textId="77777777">
        <w:trPr>
          <w:tblCellSpacing w:w="30" w:type="dxa"/>
        </w:trPr>
        <w:tc>
          <w:tcPr>
            <w:tcW w:w="0" w:type="auto"/>
            <w:vMerge/>
          </w:tcPr>
          <w:p w14:paraId="6C3F0E29" w14:textId="77777777" w:rsidR="00F33D08" w:rsidRDefault="00F33D08"/>
        </w:tc>
        <w:tc>
          <w:tcPr>
            <w:tcW w:w="0" w:type="auto"/>
            <w:gridSpan w:val="4"/>
            <w:tcMar>
              <w:top w:w="0" w:type="auto"/>
              <w:bottom w:w="0" w:type="auto"/>
            </w:tcMar>
            <w:vAlign w:val="center"/>
          </w:tcPr>
          <w:p w14:paraId="4A0F3CF8" w14:textId="77777777" w:rsidR="00F33D08" w:rsidRDefault="00000000">
            <w:r>
              <w:rPr>
                <w:color w:val="000000"/>
                <w:position w:val="-3"/>
                <w:sz w:val="21"/>
                <w:szCs w:val="21"/>
              </w:rPr>
              <w:t>Delaying the use of the ASAM 4 criteria, treatment criteria for addictive, substance related, and co-occurring conditions.</w:t>
            </w:r>
          </w:p>
        </w:tc>
      </w:tr>
      <w:tr w:rsidR="00F33D08" w14:paraId="62B3C028" w14:textId="77777777">
        <w:trPr>
          <w:tblCellSpacing w:w="30" w:type="dxa"/>
        </w:trPr>
        <w:tc>
          <w:tcPr>
            <w:tcW w:w="5000" w:type="pct"/>
            <w:gridSpan w:val="5"/>
            <w:tcMar>
              <w:top w:w="0" w:type="auto"/>
              <w:bottom w:w="0" w:type="auto"/>
            </w:tcMar>
            <w:vAlign w:val="center"/>
          </w:tcPr>
          <w:p w14:paraId="13F2BFC6" w14:textId="77777777" w:rsidR="00F33D08" w:rsidRDefault="002861C0">
            <w:r>
              <w:rPr>
                <w:noProof/>
              </w:rPr>
              <w:pict w14:anchorId="0881C27B">
                <v:rect id="_x0000_i1102" alt="" style="width:468pt;height:.05pt;mso-width-percent:0;mso-height-percent:0;mso-width-percent:0;mso-height-percent:0" o:hralign="center" o:hrstd="t" o:hr="t" fillcolor="#aca899" stroked="f"/>
              </w:pict>
            </w:r>
          </w:p>
        </w:tc>
      </w:tr>
    </w:tbl>
    <w:p w14:paraId="6A1D7523" w14:textId="233D649E" w:rsidR="00F33D08" w:rsidRDefault="00000000" w:rsidP="00C63A4A">
      <w:pPr>
        <w:pStyle w:val="Heading2"/>
      </w:pPr>
      <w:r>
        <w:t>Monitoring Bills</w:t>
      </w:r>
    </w:p>
    <w:p w14:paraId="3B65C251" w14:textId="77777777" w:rsidR="00C63A4A" w:rsidRPr="00C63A4A" w:rsidRDefault="00C63A4A" w:rsidP="00C63A4A"/>
    <w:tbl>
      <w:tblPr>
        <w:tblStyle w:val="NormalTablePHPDOCX"/>
        <w:tblW w:w="5000" w:type="pct"/>
        <w:tblCellSpacing w:w="30" w:type="dxa"/>
        <w:tblLook w:val="04A0" w:firstRow="1" w:lastRow="0" w:firstColumn="1" w:lastColumn="0" w:noHBand="0" w:noVBand="1"/>
      </w:tblPr>
      <w:tblGrid>
        <w:gridCol w:w="1349"/>
        <w:gridCol w:w="4064"/>
        <w:gridCol w:w="2437"/>
        <w:gridCol w:w="1611"/>
        <w:gridCol w:w="1379"/>
      </w:tblGrid>
      <w:tr w:rsidR="00F33D08" w14:paraId="1E12F30B" w14:textId="77777777">
        <w:trPr>
          <w:tblCellSpacing w:w="30" w:type="dxa"/>
        </w:trPr>
        <w:tc>
          <w:tcPr>
            <w:tcW w:w="0" w:type="auto"/>
            <w:gridSpan w:val="2"/>
            <w:tcMar>
              <w:top w:w="0" w:type="auto"/>
              <w:bottom w:w="0" w:type="auto"/>
            </w:tcMar>
            <w:vAlign w:val="center"/>
          </w:tcPr>
          <w:p w14:paraId="0723A266" w14:textId="77777777" w:rsidR="00F33D08" w:rsidRDefault="00000000">
            <w:r>
              <w:rPr>
                <w:b/>
                <w:color w:val="000000"/>
                <w:position w:val="-3"/>
                <w:sz w:val="21"/>
                <w:szCs w:val="21"/>
                <w:u w:val="single"/>
              </w:rPr>
              <w:t>Bill Details</w:t>
            </w:r>
          </w:p>
        </w:tc>
        <w:tc>
          <w:tcPr>
            <w:tcW w:w="0" w:type="auto"/>
            <w:tcMar>
              <w:top w:w="0" w:type="auto"/>
              <w:bottom w:w="0" w:type="auto"/>
            </w:tcMar>
            <w:vAlign w:val="center"/>
          </w:tcPr>
          <w:p w14:paraId="7D19DEFE" w14:textId="77777777" w:rsidR="00F33D08" w:rsidRDefault="00000000">
            <w:r>
              <w:rPr>
                <w:b/>
                <w:color w:val="000000"/>
                <w:position w:val="-3"/>
                <w:sz w:val="21"/>
                <w:szCs w:val="21"/>
                <w:u w:val="single"/>
              </w:rPr>
              <w:t>Status</w:t>
            </w:r>
          </w:p>
        </w:tc>
        <w:tc>
          <w:tcPr>
            <w:tcW w:w="0" w:type="auto"/>
            <w:tcMar>
              <w:top w:w="0" w:type="auto"/>
              <w:bottom w:w="0" w:type="auto"/>
            </w:tcMar>
            <w:vAlign w:val="center"/>
          </w:tcPr>
          <w:p w14:paraId="648CC276" w14:textId="77777777" w:rsidR="00F33D08" w:rsidRDefault="00000000">
            <w:r>
              <w:rPr>
                <w:b/>
                <w:color w:val="000000"/>
                <w:position w:val="-3"/>
                <w:sz w:val="21"/>
                <w:szCs w:val="21"/>
                <w:u w:val="single"/>
              </w:rPr>
              <w:t>Sponsor</w:t>
            </w:r>
          </w:p>
        </w:tc>
        <w:tc>
          <w:tcPr>
            <w:tcW w:w="0" w:type="auto"/>
            <w:tcMar>
              <w:top w:w="0" w:type="auto"/>
              <w:bottom w:w="0" w:type="auto"/>
            </w:tcMar>
            <w:vAlign w:val="center"/>
          </w:tcPr>
          <w:p w14:paraId="070D2361" w14:textId="77777777" w:rsidR="00F33D08" w:rsidRDefault="00000000">
            <w:r>
              <w:rPr>
                <w:b/>
                <w:color w:val="000000"/>
                <w:position w:val="-3"/>
                <w:sz w:val="21"/>
                <w:szCs w:val="21"/>
                <w:u w:val="single"/>
              </w:rPr>
              <w:t>Position</w:t>
            </w:r>
          </w:p>
        </w:tc>
      </w:tr>
      <w:tr w:rsidR="00F33D08" w14:paraId="78B3498A" w14:textId="77777777">
        <w:trPr>
          <w:tblCellSpacing w:w="30" w:type="dxa"/>
        </w:trPr>
        <w:tc>
          <w:tcPr>
            <w:tcW w:w="5000" w:type="pct"/>
            <w:gridSpan w:val="5"/>
            <w:tcMar>
              <w:top w:w="0" w:type="auto"/>
              <w:bottom w:w="0" w:type="auto"/>
            </w:tcMar>
            <w:vAlign w:val="center"/>
          </w:tcPr>
          <w:p w14:paraId="5802A651" w14:textId="77777777" w:rsidR="00F33D08" w:rsidRDefault="002861C0">
            <w:r>
              <w:rPr>
                <w:noProof/>
              </w:rPr>
              <w:pict w14:anchorId="32D136C6">
                <v:rect id="_x0000_i1101" alt="" style="width:468pt;height:.05pt;mso-width-percent:0;mso-height-percent:0;mso-width-percent:0;mso-height-percent:0" o:hralign="center" o:hrstd="t" o:hr="t" fillcolor="#aca899" stroked="f"/>
              </w:pict>
            </w:r>
          </w:p>
        </w:tc>
      </w:tr>
      <w:tr w:rsidR="00F33D08" w14:paraId="649435B3" w14:textId="77777777">
        <w:trPr>
          <w:tblCellSpacing w:w="30" w:type="dxa"/>
        </w:trPr>
        <w:tc>
          <w:tcPr>
            <w:tcW w:w="600" w:type="pct"/>
            <w:vMerge w:val="restart"/>
            <w:tcMar>
              <w:top w:w="0" w:type="auto"/>
              <w:bottom w:w="0" w:type="auto"/>
            </w:tcMar>
            <w:vAlign w:val="center"/>
          </w:tcPr>
          <w:p w14:paraId="1119245A" w14:textId="77777777" w:rsidR="00F33D08" w:rsidRDefault="00000000">
            <w:pPr>
              <w:textAlignment w:val="center"/>
            </w:pPr>
            <w:hyperlink r:id="rId58" w:history="1">
              <w:r>
                <w:rPr>
                  <w:b/>
                  <w:color w:val="0000CC"/>
                  <w:position w:val="-3"/>
                  <w:sz w:val="21"/>
                  <w:szCs w:val="21"/>
                  <w:u w:val="single"/>
                </w:rPr>
                <w:t>SHB 1123</w:t>
              </w:r>
            </w:hyperlink>
            <w:r>
              <w:rPr>
                <w:b/>
                <w:color w:val="000000"/>
                <w:position w:val="-3"/>
                <w:sz w:val="21"/>
                <w:szCs w:val="21"/>
              </w:rPr>
              <w:t xml:space="preserve"> (SSB 5083)</w:t>
            </w:r>
          </w:p>
        </w:tc>
        <w:tc>
          <w:tcPr>
            <w:tcW w:w="0" w:type="auto"/>
            <w:tcMar>
              <w:top w:w="0" w:type="auto"/>
              <w:bottom w:w="0" w:type="auto"/>
            </w:tcMar>
            <w:vAlign w:val="center"/>
          </w:tcPr>
          <w:p w14:paraId="0C9455DC" w14:textId="77777777" w:rsidR="00F33D08" w:rsidRDefault="00000000">
            <w:r>
              <w:rPr>
                <w:b/>
                <w:color w:val="000000"/>
                <w:position w:val="-3"/>
                <w:sz w:val="21"/>
                <w:szCs w:val="21"/>
              </w:rPr>
              <w:t>Health carrier reimbursement</w:t>
            </w:r>
          </w:p>
        </w:tc>
        <w:tc>
          <w:tcPr>
            <w:tcW w:w="0" w:type="auto"/>
            <w:tcMar>
              <w:top w:w="0" w:type="auto"/>
              <w:bottom w:w="0" w:type="auto"/>
            </w:tcMar>
            <w:vAlign w:val="center"/>
          </w:tcPr>
          <w:p w14:paraId="31AE7F23" w14:textId="77777777" w:rsidR="00F33D08" w:rsidRDefault="00000000">
            <w:r>
              <w:rPr>
                <w:color w:val="000000"/>
                <w:position w:val="-3"/>
                <w:sz w:val="21"/>
                <w:szCs w:val="21"/>
              </w:rPr>
              <w:t>H Rules R</w:t>
            </w:r>
          </w:p>
        </w:tc>
        <w:tc>
          <w:tcPr>
            <w:tcW w:w="0" w:type="auto"/>
            <w:tcMar>
              <w:top w:w="0" w:type="auto"/>
              <w:bottom w:w="0" w:type="auto"/>
            </w:tcMar>
            <w:vAlign w:val="center"/>
          </w:tcPr>
          <w:p w14:paraId="0E502D9F" w14:textId="77777777" w:rsidR="00F33D08" w:rsidRDefault="00000000">
            <w:r>
              <w:rPr>
                <w:color w:val="000000"/>
                <w:position w:val="-3"/>
                <w:sz w:val="21"/>
                <w:szCs w:val="21"/>
              </w:rPr>
              <w:t>Macri</w:t>
            </w:r>
          </w:p>
        </w:tc>
        <w:tc>
          <w:tcPr>
            <w:tcW w:w="0" w:type="auto"/>
            <w:tcMar>
              <w:top w:w="0" w:type="auto"/>
              <w:bottom w:w="0" w:type="auto"/>
            </w:tcMar>
            <w:vAlign w:val="center"/>
          </w:tcPr>
          <w:p w14:paraId="34F2E050" w14:textId="77777777" w:rsidR="00F33D08" w:rsidRDefault="00F33D08"/>
        </w:tc>
      </w:tr>
      <w:tr w:rsidR="00F33D08" w14:paraId="7796C2DD" w14:textId="77777777">
        <w:trPr>
          <w:tblCellSpacing w:w="30" w:type="dxa"/>
        </w:trPr>
        <w:tc>
          <w:tcPr>
            <w:tcW w:w="0" w:type="auto"/>
            <w:vMerge/>
          </w:tcPr>
          <w:p w14:paraId="24DD0FA9" w14:textId="77777777" w:rsidR="00F33D08" w:rsidRDefault="00F33D08"/>
        </w:tc>
        <w:tc>
          <w:tcPr>
            <w:tcW w:w="0" w:type="auto"/>
            <w:gridSpan w:val="4"/>
            <w:tcMar>
              <w:top w:w="0" w:type="auto"/>
              <w:bottom w:w="0" w:type="auto"/>
            </w:tcMar>
            <w:vAlign w:val="center"/>
          </w:tcPr>
          <w:p w14:paraId="4FAE94FE" w14:textId="77777777" w:rsidR="00F33D08" w:rsidRDefault="00000000">
            <w:r>
              <w:rPr>
                <w:color w:val="000000"/>
                <w:position w:val="-3"/>
                <w:sz w:val="21"/>
                <w:szCs w:val="21"/>
              </w:rPr>
              <w:t>Ensuring access to primary care, behavioral health, and affordable hospital services.</w:t>
            </w:r>
          </w:p>
        </w:tc>
      </w:tr>
      <w:tr w:rsidR="00F33D08" w14:paraId="44823E6F" w14:textId="77777777">
        <w:trPr>
          <w:tblCellSpacing w:w="30" w:type="dxa"/>
        </w:trPr>
        <w:tc>
          <w:tcPr>
            <w:tcW w:w="5000" w:type="pct"/>
            <w:gridSpan w:val="5"/>
            <w:tcMar>
              <w:top w:w="0" w:type="auto"/>
              <w:bottom w:w="0" w:type="auto"/>
            </w:tcMar>
            <w:vAlign w:val="center"/>
          </w:tcPr>
          <w:p w14:paraId="6DBE9C62" w14:textId="77777777" w:rsidR="00F33D08" w:rsidRDefault="002861C0">
            <w:r>
              <w:rPr>
                <w:noProof/>
              </w:rPr>
              <w:pict w14:anchorId="50FD681A">
                <v:rect id="_x0000_i1100" alt="" style="width:468pt;height:.05pt;mso-width-percent:0;mso-height-percent:0;mso-width-percent:0;mso-height-percent:0" o:hralign="center" o:hrstd="t" o:hr="t" fillcolor="#aca899" stroked="f"/>
              </w:pict>
            </w:r>
          </w:p>
        </w:tc>
      </w:tr>
      <w:tr w:rsidR="00F33D08" w14:paraId="71CB65B8" w14:textId="77777777">
        <w:trPr>
          <w:tblCellSpacing w:w="30" w:type="dxa"/>
        </w:trPr>
        <w:tc>
          <w:tcPr>
            <w:tcW w:w="600" w:type="pct"/>
            <w:vMerge w:val="restart"/>
            <w:tcMar>
              <w:top w:w="0" w:type="auto"/>
              <w:bottom w:w="0" w:type="auto"/>
            </w:tcMar>
            <w:vAlign w:val="center"/>
          </w:tcPr>
          <w:p w14:paraId="53A1F247" w14:textId="77777777" w:rsidR="00F33D08" w:rsidRDefault="00000000">
            <w:pPr>
              <w:textAlignment w:val="center"/>
            </w:pPr>
            <w:hyperlink r:id="rId59" w:history="1">
              <w:r>
                <w:rPr>
                  <w:b/>
                  <w:color w:val="0000CC"/>
                  <w:position w:val="-3"/>
                  <w:sz w:val="21"/>
                  <w:szCs w:val="21"/>
                  <w:u w:val="single"/>
                </w:rPr>
                <w:t>HB 1124</w:t>
              </w:r>
            </w:hyperlink>
            <w:r>
              <w:rPr>
                <w:b/>
                <w:color w:val="000000"/>
                <w:position w:val="-3"/>
                <w:sz w:val="21"/>
                <w:szCs w:val="21"/>
              </w:rPr>
              <w:t xml:space="preserve"> (SB 5112)</w:t>
            </w:r>
          </w:p>
        </w:tc>
        <w:tc>
          <w:tcPr>
            <w:tcW w:w="0" w:type="auto"/>
            <w:tcMar>
              <w:top w:w="0" w:type="auto"/>
              <w:bottom w:w="0" w:type="auto"/>
            </w:tcMar>
            <w:vAlign w:val="center"/>
          </w:tcPr>
          <w:p w14:paraId="06D8725A" w14:textId="77777777" w:rsidR="00F33D08" w:rsidRDefault="00000000">
            <w:r>
              <w:rPr>
                <w:b/>
                <w:color w:val="000000"/>
                <w:position w:val="-3"/>
                <w:sz w:val="21"/>
                <w:szCs w:val="21"/>
              </w:rPr>
              <w:t>Prescribing psychologists</w:t>
            </w:r>
          </w:p>
        </w:tc>
        <w:tc>
          <w:tcPr>
            <w:tcW w:w="0" w:type="auto"/>
            <w:tcMar>
              <w:top w:w="0" w:type="auto"/>
              <w:bottom w:w="0" w:type="auto"/>
            </w:tcMar>
            <w:vAlign w:val="center"/>
          </w:tcPr>
          <w:p w14:paraId="38A79108" w14:textId="77777777" w:rsidR="00F33D08" w:rsidRDefault="00000000">
            <w:r>
              <w:rPr>
                <w:color w:val="000000"/>
                <w:position w:val="-3"/>
                <w:sz w:val="21"/>
                <w:szCs w:val="21"/>
              </w:rPr>
              <w:t>H HC/Wellness</w:t>
            </w:r>
          </w:p>
        </w:tc>
        <w:tc>
          <w:tcPr>
            <w:tcW w:w="0" w:type="auto"/>
            <w:tcMar>
              <w:top w:w="0" w:type="auto"/>
              <w:bottom w:w="0" w:type="auto"/>
            </w:tcMar>
            <w:vAlign w:val="center"/>
          </w:tcPr>
          <w:p w14:paraId="0F73AB70" w14:textId="77777777" w:rsidR="00F33D08" w:rsidRDefault="00000000">
            <w:r>
              <w:rPr>
                <w:color w:val="000000"/>
                <w:position w:val="-3"/>
                <w:sz w:val="21"/>
                <w:szCs w:val="21"/>
              </w:rPr>
              <w:t>Simmons</w:t>
            </w:r>
          </w:p>
        </w:tc>
        <w:tc>
          <w:tcPr>
            <w:tcW w:w="0" w:type="auto"/>
            <w:tcMar>
              <w:top w:w="0" w:type="auto"/>
              <w:bottom w:w="0" w:type="auto"/>
            </w:tcMar>
            <w:vAlign w:val="center"/>
          </w:tcPr>
          <w:p w14:paraId="63849EC2" w14:textId="77777777" w:rsidR="00F33D08" w:rsidRDefault="00F33D08"/>
        </w:tc>
      </w:tr>
      <w:tr w:rsidR="00F33D08" w14:paraId="62702391" w14:textId="77777777">
        <w:trPr>
          <w:tblCellSpacing w:w="30" w:type="dxa"/>
        </w:trPr>
        <w:tc>
          <w:tcPr>
            <w:tcW w:w="0" w:type="auto"/>
            <w:vMerge/>
          </w:tcPr>
          <w:p w14:paraId="230A3D9B" w14:textId="77777777" w:rsidR="00F33D08" w:rsidRDefault="00F33D08"/>
        </w:tc>
        <w:tc>
          <w:tcPr>
            <w:tcW w:w="0" w:type="auto"/>
            <w:gridSpan w:val="4"/>
            <w:tcMar>
              <w:top w:w="0" w:type="auto"/>
              <w:bottom w:w="0" w:type="auto"/>
            </w:tcMar>
            <w:vAlign w:val="center"/>
          </w:tcPr>
          <w:p w14:paraId="5AEA1D3A" w14:textId="77777777" w:rsidR="00F33D08" w:rsidRDefault="00000000">
            <w:r>
              <w:rPr>
                <w:color w:val="000000"/>
                <w:position w:val="-3"/>
                <w:sz w:val="21"/>
                <w:szCs w:val="21"/>
              </w:rPr>
              <w:t>Establishing a prescribing psychologist certification in Washington state.</w:t>
            </w:r>
          </w:p>
        </w:tc>
      </w:tr>
      <w:tr w:rsidR="00F33D08" w14:paraId="4DDAA6F7" w14:textId="77777777">
        <w:trPr>
          <w:tblCellSpacing w:w="30" w:type="dxa"/>
        </w:trPr>
        <w:tc>
          <w:tcPr>
            <w:tcW w:w="5000" w:type="pct"/>
            <w:gridSpan w:val="5"/>
            <w:tcMar>
              <w:top w:w="0" w:type="auto"/>
              <w:bottom w:w="0" w:type="auto"/>
            </w:tcMar>
            <w:vAlign w:val="center"/>
          </w:tcPr>
          <w:p w14:paraId="0311684B" w14:textId="77777777" w:rsidR="00F33D08" w:rsidRDefault="002861C0">
            <w:r>
              <w:rPr>
                <w:noProof/>
              </w:rPr>
              <w:pict w14:anchorId="4FA1E6AB">
                <v:rect id="_x0000_i1099" alt="" style="width:468pt;height:.05pt;mso-width-percent:0;mso-height-percent:0;mso-width-percent:0;mso-height-percent:0" o:hralign="center" o:hrstd="t" o:hr="t" fillcolor="#aca899" stroked="f"/>
              </w:pict>
            </w:r>
          </w:p>
        </w:tc>
      </w:tr>
      <w:tr w:rsidR="00F33D08" w14:paraId="610EC3FC" w14:textId="77777777">
        <w:trPr>
          <w:tblCellSpacing w:w="30" w:type="dxa"/>
        </w:trPr>
        <w:tc>
          <w:tcPr>
            <w:tcW w:w="600" w:type="pct"/>
            <w:vMerge w:val="restart"/>
            <w:tcMar>
              <w:top w:w="0" w:type="auto"/>
              <w:bottom w:w="0" w:type="auto"/>
            </w:tcMar>
            <w:vAlign w:val="center"/>
          </w:tcPr>
          <w:p w14:paraId="58442188" w14:textId="77777777" w:rsidR="00F33D08" w:rsidRDefault="00000000">
            <w:pPr>
              <w:textAlignment w:val="center"/>
            </w:pPr>
            <w:hyperlink r:id="rId60" w:history="1">
              <w:r>
                <w:rPr>
                  <w:b/>
                  <w:color w:val="0000CC"/>
                  <w:position w:val="-3"/>
                  <w:sz w:val="21"/>
                  <w:szCs w:val="21"/>
                  <w:u w:val="single"/>
                </w:rPr>
                <w:t>SHB 1155</w:t>
              </w:r>
            </w:hyperlink>
            <w:r>
              <w:rPr>
                <w:b/>
                <w:color w:val="000000"/>
                <w:position w:val="-3"/>
                <w:sz w:val="21"/>
                <w:szCs w:val="21"/>
              </w:rPr>
              <w:t xml:space="preserve"> (SB 5437)</w:t>
            </w:r>
          </w:p>
        </w:tc>
        <w:tc>
          <w:tcPr>
            <w:tcW w:w="0" w:type="auto"/>
            <w:tcMar>
              <w:top w:w="0" w:type="auto"/>
              <w:bottom w:w="0" w:type="auto"/>
            </w:tcMar>
            <w:vAlign w:val="center"/>
          </w:tcPr>
          <w:p w14:paraId="48C73A0B" w14:textId="77777777" w:rsidR="00F33D08" w:rsidRDefault="00000000">
            <w:r>
              <w:rPr>
                <w:b/>
                <w:color w:val="000000"/>
                <w:position w:val="-3"/>
                <w:sz w:val="21"/>
                <w:szCs w:val="21"/>
              </w:rPr>
              <w:t>Noncompetition agreements</w:t>
            </w:r>
          </w:p>
        </w:tc>
        <w:tc>
          <w:tcPr>
            <w:tcW w:w="0" w:type="auto"/>
            <w:tcMar>
              <w:top w:w="0" w:type="auto"/>
              <w:bottom w:w="0" w:type="auto"/>
            </w:tcMar>
            <w:vAlign w:val="center"/>
          </w:tcPr>
          <w:p w14:paraId="1E0A9775" w14:textId="77777777" w:rsidR="00F33D08" w:rsidRDefault="00000000">
            <w:r>
              <w:rPr>
                <w:color w:val="000000"/>
                <w:position w:val="-3"/>
                <w:sz w:val="21"/>
                <w:szCs w:val="21"/>
              </w:rPr>
              <w:t>H Rules R</w:t>
            </w:r>
          </w:p>
        </w:tc>
        <w:tc>
          <w:tcPr>
            <w:tcW w:w="0" w:type="auto"/>
            <w:tcMar>
              <w:top w:w="0" w:type="auto"/>
              <w:bottom w:w="0" w:type="auto"/>
            </w:tcMar>
            <w:vAlign w:val="center"/>
          </w:tcPr>
          <w:p w14:paraId="176126B8" w14:textId="77777777" w:rsidR="00F33D08" w:rsidRDefault="00000000">
            <w:r>
              <w:rPr>
                <w:color w:val="000000"/>
                <w:position w:val="-3"/>
                <w:sz w:val="21"/>
                <w:szCs w:val="21"/>
              </w:rPr>
              <w:t>Berry</w:t>
            </w:r>
          </w:p>
        </w:tc>
        <w:tc>
          <w:tcPr>
            <w:tcW w:w="0" w:type="auto"/>
            <w:tcMar>
              <w:top w:w="0" w:type="auto"/>
              <w:bottom w:w="0" w:type="auto"/>
            </w:tcMar>
            <w:vAlign w:val="center"/>
          </w:tcPr>
          <w:p w14:paraId="051711B3" w14:textId="77777777" w:rsidR="00F33D08" w:rsidRDefault="00F33D08"/>
        </w:tc>
      </w:tr>
      <w:tr w:rsidR="00F33D08" w14:paraId="0C9B71BB" w14:textId="77777777">
        <w:trPr>
          <w:tblCellSpacing w:w="30" w:type="dxa"/>
        </w:trPr>
        <w:tc>
          <w:tcPr>
            <w:tcW w:w="0" w:type="auto"/>
            <w:vMerge/>
          </w:tcPr>
          <w:p w14:paraId="0E819116" w14:textId="77777777" w:rsidR="00F33D08" w:rsidRDefault="00F33D08"/>
        </w:tc>
        <w:tc>
          <w:tcPr>
            <w:tcW w:w="0" w:type="auto"/>
            <w:gridSpan w:val="4"/>
            <w:tcMar>
              <w:top w:w="0" w:type="auto"/>
              <w:bottom w:w="0" w:type="auto"/>
            </w:tcMar>
            <w:vAlign w:val="center"/>
          </w:tcPr>
          <w:p w14:paraId="1BA7BA1B" w14:textId="77777777" w:rsidR="00F33D08"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F33D08" w14:paraId="7E5A5ED8" w14:textId="77777777">
        <w:trPr>
          <w:tblCellSpacing w:w="30" w:type="dxa"/>
        </w:trPr>
        <w:tc>
          <w:tcPr>
            <w:tcW w:w="5000" w:type="pct"/>
            <w:gridSpan w:val="5"/>
            <w:tcMar>
              <w:top w:w="0" w:type="auto"/>
              <w:bottom w:w="0" w:type="auto"/>
            </w:tcMar>
            <w:vAlign w:val="center"/>
          </w:tcPr>
          <w:p w14:paraId="4266D732" w14:textId="77777777" w:rsidR="00F33D08" w:rsidRDefault="002861C0">
            <w:r>
              <w:rPr>
                <w:noProof/>
              </w:rPr>
              <w:pict w14:anchorId="20800842">
                <v:rect id="_x0000_i1098" alt="" style="width:468pt;height:.05pt;mso-width-percent:0;mso-height-percent:0;mso-width-percent:0;mso-height-percent:0" o:hralign="center" o:hrstd="t" o:hr="t" fillcolor="#aca899" stroked="f"/>
              </w:pict>
            </w:r>
          </w:p>
        </w:tc>
      </w:tr>
      <w:tr w:rsidR="00F33D08" w14:paraId="40BD515E" w14:textId="77777777">
        <w:trPr>
          <w:tblCellSpacing w:w="30" w:type="dxa"/>
        </w:trPr>
        <w:tc>
          <w:tcPr>
            <w:tcW w:w="600" w:type="pct"/>
            <w:vMerge w:val="restart"/>
            <w:tcMar>
              <w:top w:w="0" w:type="auto"/>
              <w:bottom w:w="0" w:type="auto"/>
            </w:tcMar>
            <w:vAlign w:val="center"/>
          </w:tcPr>
          <w:p w14:paraId="6BF581D2" w14:textId="77777777" w:rsidR="00F33D08" w:rsidRDefault="00000000">
            <w:pPr>
              <w:textAlignment w:val="center"/>
            </w:pPr>
            <w:hyperlink r:id="rId61" w:history="1">
              <w:r>
                <w:rPr>
                  <w:b/>
                  <w:color w:val="0000CC"/>
                  <w:position w:val="-3"/>
                  <w:sz w:val="21"/>
                  <w:szCs w:val="21"/>
                  <w:u w:val="single"/>
                </w:rPr>
                <w:t>HB 1198</w:t>
              </w:r>
            </w:hyperlink>
            <w:r>
              <w:rPr>
                <w:b/>
                <w:color w:val="000000"/>
                <w:position w:val="-3"/>
                <w:sz w:val="21"/>
                <w:szCs w:val="21"/>
              </w:rPr>
              <w:t xml:space="preserve"> (SB 5167)</w:t>
            </w:r>
          </w:p>
        </w:tc>
        <w:tc>
          <w:tcPr>
            <w:tcW w:w="0" w:type="auto"/>
            <w:tcMar>
              <w:top w:w="0" w:type="auto"/>
              <w:bottom w:w="0" w:type="auto"/>
            </w:tcMar>
            <w:vAlign w:val="center"/>
          </w:tcPr>
          <w:p w14:paraId="44825125" w14:textId="77777777" w:rsidR="00F33D08" w:rsidRDefault="00000000">
            <w:r>
              <w:rPr>
                <w:b/>
                <w:color w:val="000000"/>
                <w:position w:val="-3"/>
                <w:sz w:val="21"/>
                <w:szCs w:val="21"/>
              </w:rPr>
              <w:t>Operating budget</w:t>
            </w:r>
          </w:p>
        </w:tc>
        <w:tc>
          <w:tcPr>
            <w:tcW w:w="0" w:type="auto"/>
            <w:tcMar>
              <w:top w:w="0" w:type="auto"/>
              <w:bottom w:w="0" w:type="auto"/>
            </w:tcMar>
            <w:vAlign w:val="center"/>
          </w:tcPr>
          <w:p w14:paraId="566FDC05" w14:textId="77777777" w:rsidR="00F33D0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1C589505" w14:textId="77777777" w:rsidR="00F33D08" w:rsidRDefault="00000000">
            <w:r>
              <w:rPr>
                <w:color w:val="000000"/>
                <w:position w:val="-3"/>
                <w:sz w:val="21"/>
                <w:szCs w:val="21"/>
              </w:rPr>
              <w:t>Ormsby</w:t>
            </w:r>
          </w:p>
        </w:tc>
        <w:tc>
          <w:tcPr>
            <w:tcW w:w="0" w:type="auto"/>
            <w:tcMar>
              <w:top w:w="0" w:type="auto"/>
              <w:bottom w:w="0" w:type="auto"/>
            </w:tcMar>
            <w:vAlign w:val="center"/>
          </w:tcPr>
          <w:p w14:paraId="0D599532" w14:textId="77777777" w:rsidR="00F33D08" w:rsidRDefault="00F33D08"/>
        </w:tc>
      </w:tr>
      <w:tr w:rsidR="00F33D08" w14:paraId="178AA55C" w14:textId="77777777">
        <w:trPr>
          <w:tblCellSpacing w:w="30" w:type="dxa"/>
        </w:trPr>
        <w:tc>
          <w:tcPr>
            <w:tcW w:w="0" w:type="auto"/>
            <w:vMerge/>
          </w:tcPr>
          <w:p w14:paraId="39E75173" w14:textId="77777777" w:rsidR="00F33D08" w:rsidRDefault="00F33D08"/>
        </w:tc>
        <w:tc>
          <w:tcPr>
            <w:tcW w:w="0" w:type="auto"/>
            <w:gridSpan w:val="4"/>
            <w:tcMar>
              <w:top w:w="0" w:type="auto"/>
              <w:bottom w:w="0" w:type="auto"/>
            </w:tcMar>
            <w:vAlign w:val="center"/>
          </w:tcPr>
          <w:p w14:paraId="7A2C7B7F" w14:textId="77777777" w:rsidR="00F33D08" w:rsidRDefault="00000000">
            <w:r>
              <w:rPr>
                <w:color w:val="000000"/>
                <w:position w:val="-3"/>
                <w:sz w:val="21"/>
                <w:szCs w:val="21"/>
              </w:rPr>
              <w:t>Making 2025-2027 fiscal biennium operating appropriations.</w:t>
            </w:r>
          </w:p>
        </w:tc>
      </w:tr>
      <w:tr w:rsidR="00F33D08" w14:paraId="5602554B" w14:textId="77777777">
        <w:trPr>
          <w:tblCellSpacing w:w="30" w:type="dxa"/>
        </w:trPr>
        <w:tc>
          <w:tcPr>
            <w:tcW w:w="5000" w:type="pct"/>
            <w:gridSpan w:val="5"/>
            <w:tcMar>
              <w:top w:w="0" w:type="auto"/>
              <w:bottom w:w="0" w:type="auto"/>
            </w:tcMar>
            <w:vAlign w:val="center"/>
          </w:tcPr>
          <w:p w14:paraId="3CF67564" w14:textId="77777777" w:rsidR="00F33D08" w:rsidRDefault="002861C0">
            <w:r>
              <w:rPr>
                <w:noProof/>
              </w:rPr>
              <w:pict w14:anchorId="6E9AD220">
                <v:rect id="_x0000_i1097" alt="" style="width:468pt;height:.05pt;mso-width-percent:0;mso-height-percent:0;mso-width-percent:0;mso-height-percent:0" o:hralign="center" o:hrstd="t" o:hr="t" fillcolor="#aca899" stroked="f"/>
              </w:pict>
            </w:r>
          </w:p>
        </w:tc>
      </w:tr>
      <w:tr w:rsidR="00F33D08" w14:paraId="0130B796" w14:textId="77777777">
        <w:trPr>
          <w:tblCellSpacing w:w="30" w:type="dxa"/>
        </w:trPr>
        <w:tc>
          <w:tcPr>
            <w:tcW w:w="600" w:type="pct"/>
            <w:vMerge w:val="restart"/>
            <w:tcMar>
              <w:top w:w="0" w:type="auto"/>
              <w:bottom w:w="0" w:type="auto"/>
            </w:tcMar>
            <w:vAlign w:val="center"/>
          </w:tcPr>
          <w:p w14:paraId="328F0187" w14:textId="77777777" w:rsidR="00F33D08" w:rsidRDefault="00000000">
            <w:pPr>
              <w:textAlignment w:val="center"/>
            </w:pPr>
            <w:hyperlink r:id="rId62" w:history="1">
              <w:r>
                <w:rPr>
                  <w:b/>
                  <w:color w:val="0000CC"/>
                  <w:position w:val="-3"/>
                  <w:sz w:val="21"/>
                  <w:szCs w:val="21"/>
                  <w:u w:val="single"/>
                </w:rPr>
                <w:t>HB 1199</w:t>
              </w:r>
            </w:hyperlink>
            <w:r>
              <w:rPr>
                <w:b/>
                <w:color w:val="000000"/>
                <w:position w:val="-3"/>
                <w:sz w:val="21"/>
                <w:szCs w:val="21"/>
              </w:rPr>
              <w:t xml:space="preserve"> (SB 5331)</w:t>
            </w:r>
          </w:p>
        </w:tc>
        <w:tc>
          <w:tcPr>
            <w:tcW w:w="0" w:type="auto"/>
            <w:tcMar>
              <w:top w:w="0" w:type="auto"/>
              <w:bottom w:w="0" w:type="auto"/>
            </w:tcMar>
            <w:vAlign w:val="center"/>
          </w:tcPr>
          <w:p w14:paraId="333A655F" w14:textId="77777777" w:rsidR="00F33D08" w:rsidRDefault="00000000">
            <w:r>
              <w:rPr>
                <w:b/>
                <w:color w:val="000000"/>
                <w:position w:val="-3"/>
                <w:sz w:val="21"/>
                <w:szCs w:val="21"/>
              </w:rPr>
              <w:t>Insurance code violations</w:t>
            </w:r>
          </w:p>
        </w:tc>
        <w:tc>
          <w:tcPr>
            <w:tcW w:w="0" w:type="auto"/>
            <w:tcMar>
              <w:top w:w="0" w:type="auto"/>
              <w:bottom w:w="0" w:type="auto"/>
            </w:tcMar>
            <w:vAlign w:val="center"/>
          </w:tcPr>
          <w:p w14:paraId="624FB25E" w14:textId="77777777" w:rsidR="00F33D08" w:rsidRDefault="00000000">
            <w:r>
              <w:rPr>
                <w:color w:val="000000"/>
                <w:position w:val="-3"/>
                <w:sz w:val="21"/>
                <w:szCs w:val="21"/>
              </w:rPr>
              <w:t xml:space="preserve">H </w:t>
            </w:r>
            <w:proofErr w:type="spellStart"/>
            <w:r>
              <w:rPr>
                <w:color w:val="000000"/>
                <w:position w:val="-3"/>
                <w:sz w:val="21"/>
                <w:szCs w:val="21"/>
              </w:rPr>
              <w:t>ConsPro&amp;Bus</w:t>
            </w:r>
            <w:proofErr w:type="spellEnd"/>
          </w:p>
        </w:tc>
        <w:tc>
          <w:tcPr>
            <w:tcW w:w="0" w:type="auto"/>
            <w:tcMar>
              <w:top w:w="0" w:type="auto"/>
              <w:bottom w:w="0" w:type="auto"/>
            </w:tcMar>
            <w:vAlign w:val="center"/>
          </w:tcPr>
          <w:p w14:paraId="267ABD95" w14:textId="77777777" w:rsidR="00F33D08" w:rsidRDefault="00000000">
            <w:r>
              <w:rPr>
                <w:color w:val="000000"/>
                <w:position w:val="-3"/>
                <w:sz w:val="21"/>
                <w:szCs w:val="21"/>
              </w:rPr>
              <w:t>Taylor</w:t>
            </w:r>
          </w:p>
        </w:tc>
        <w:tc>
          <w:tcPr>
            <w:tcW w:w="0" w:type="auto"/>
            <w:tcMar>
              <w:top w:w="0" w:type="auto"/>
              <w:bottom w:w="0" w:type="auto"/>
            </w:tcMar>
            <w:vAlign w:val="center"/>
          </w:tcPr>
          <w:p w14:paraId="4DC7B327" w14:textId="77777777" w:rsidR="00F33D08" w:rsidRDefault="00F33D08"/>
        </w:tc>
      </w:tr>
      <w:tr w:rsidR="00F33D08" w14:paraId="42A68040" w14:textId="77777777">
        <w:trPr>
          <w:tblCellSpacing w:w="30" w:type="dxa"/>
        </w:trPr>
        <w:tc>
          <w:tcPr>
            <w:tcW w:w="0" w:type="auto"/>
            <w:vMerge/>
          </w:tcPr>
          <w:p w14:paraId="44FFB5DB" w14:textId="77777777" w:rsidR="00F33D08" w:rsidRDefault="00F33D08"/>
        </w:tc>
        <w:tc>
          <w:tcPr>
            <w:tcW w:w="0" w:type="auto"/>
            <w:gridSpan w:val="4"/>
            <w:tcMar>
              <w:top w:w="0" w:type="auto"/>
              <w:bottom w:w="0" w:type="auto"/>
            </w:tcMar>
            <w:vAlign w:val="center"/>
          </w:tcPr>
          <w:p w14:paraId="20F06D86" w14:textId="77777777" w:rsidR="00F33D08" w:rsidRDefault="00000000">
            <w:r>
              <w:rPr>
                <w:color w:val="000000"/>
                <w:position w:val="-3"/>
                <w:sz w:val="21"/>
                <w:szCs w:val="21"/>
              </w:rPr>
              <w:t>Strengthening consumer protection through increased insurer accountability for violations of the insurance code.</w:t>
            </w:r>
          </w:p>
        </w:tc>
      </w:tr>
      <w:tr w:rsidR="00F33D08" w14:paraId="092F05E9" w14:textId="77777777">
        <w:trPr>
          <w:tblCellSpacing w:w="30" w:type="dxa"/>
        </w:trPr>
        <w:tc>
          <w:tcPr>
            <w:tcW w:w="5000" w:type="pct"/>
            <w:gridSpan w:val="5"/>
            <w:tcMar>
              <w:top w:w="0" w:type="auto"/>
              <w:bottom w:w="0" w:type="auto"/>
            </w:tcMar>
            <w:vAlign w:val="center"/>
          </w:tcPr>
          <w:p w14:paraId="0892F789" w14:textId="77777777" w:rsidR="00F33D08" w:rsidRDefault="002861C0">
            <w:r>
              <w:rPr>
                <w:noProof/>
              </w:rPr>
              <w:pict w14:anchorId="7FC79CBD">
                <v:rect id="_x0000_i1096" alt="" style="width:468pt;height:.05pt;mso-width-percent:0;mso-height-percent:0;mso-width-percent:0;mso-height-percent:0" o:hralign="center" o:hrstd="t" o:hr="t" fillcolor="#aca899" stroked="f"/>
              </w:pict>
            </w:r>
          </w:p>
        </w:tc>
      </w:tr>
      <w:tr w:rsidR="00F33D08" w14:paraId="582824AE" w14:textId="77777777">
        <w:trPr>
          <w:tblCellSpacing w:w="30" w:type="dxa"/>
        </w:trPr>
        <w:tc>
          <w:tcPr>
            <w:tcW w:w="600" w:type="pct"/>
            <w:vMerge w:val="restart"/>
            <w:tcMar>
              <w:top w:w="0" w:type="auto"/>
              <w:bottom w:w="0" w:type="auto"/>
            </w:tcMar>
            <w:vAlign w:val="center"/>
          </w:tcPr>
          <w:p w14:paraId="6C026587" w14:textId="77777777" w:rsidR="00F33D08" w:rsidRDefault="00000000">
            <w:pPr>
              <w:textAlignment w:val="center"/>
            </w:pPr>
            <w:hyperlink r:id="rId63" w:history="1">
              <w:r>
                <w:rPr>
                  <w:b/>
                  <w:color w:val="0000CC"/>
                  <w:position w:val="-3"/>
                  <w:sz w:val="21"/>
                  <w:szCs w:val="21"/>
                  <w:u w:val="single"/>
                </w:rPr>
                <w:t>HB 1225</w:t>
              </w:r>
            </w:hyperlink>
          </w:p>
        </w:tc>
        <w:tc>
          <w:tcPr>
            <w:tcW w:w="0" w:type="auto"/>
            <w:tcMar>
              <w:top w:w="0" w:type="auto"/>
              <w:bottom w:w="0" w:type="auto"/>
            </w:tcMar>
            <w:vAlign w:val="center"/>
          </w:tcPr>
          <w:p w14:paraId="32FDDA7D" w14:textId="77777777" w:rsidR="00F33D08" w:rsidRDefault="00000000">
            <w:r>
              <w:rPr>
                <w:b/>
                <w:color w:val="000000"/>
                <w:position w:val="-3"/>
                <w:sz w:val="21"/>
                <w:szCs w:val="21"/>
              </w:rPr>
              <w:t>Budgeting process</w:t>
            </w:r>
          </w:p>
        </w:tc>
        <w:tc>
          <w:tcPr>
            <w:tcW w:w="0" w:type="auto"/>
            <w:tcMar>
              <w:top w:w="0" w:type="auto"/>
              <w:bottom w:w="0" w:type="auto"/>
            </w:tcMar>
            <w:vAlign w:val="center"/>
          </w:tcPr>
          <w:p w14:paraId="4FB3BD35" w14:textId="77777777" w:rsidR="00F33D0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3D6E8541" w14:textId="77777777" w:rsidR="00F33D08" w:rsidRDefault="00000000">
            <w:r>
              <w:rPr>
                <w:color w:val="000000"/>
                <w:position w:val="-3"/>
                <w:sz w:val="21"/>
                <w:szCs w:val="21"/>
              </w:rPr>
              <w:t>Couture</w:t>
            </w:r>
          </w:p>
        </w:tc>
        <w:tc>
          <w:tcPr>
            <w:tcW w:w="0" w:type="auto"/>
            <w:tcMar>
              <w:top w:w="0" w:type="auto"/>
              <w:bottom w:w="0" w:type="auto"/>
            </w:tcMar>
            <w:vAlign w:val="center"/>
          </w:tcPr>
          <w:p w14:paraId="53FAD0C6" w14:textId="77777777" w:rsidR="00F33D08" w:rsidRDefault="00F33D08"/>
        </w:tc>
      </w:tr>
      <w:tr w:rsidR="00F33D08" w14:paraId="1DA8E8CD" w14:textId="77777777">
        <w:trPr>
          <w:tblCellSpacing w:w="30" w:type="dxa"/>
        </w:trPr>
        <w:tc>
          <w:tcPr>
            <w:tcW w:w="0" w:type="auto"/>
            <w:vMerge/>
          </w:tcPr>
          <w:p w14:paraId="1713FE81" w14:textId="77777777" w:rsidR="00F33D08" w:rsidRDefault="00F33D08"/>
        </w:tc>
        <w:tc>
          <w:tcPr>
            <w:tcW w:w="0" w:type="auto"/>
            <w:gridSpan w:val="4"/>
            <w:tcMar>
              <w:top w:w="0" w:type="auto"/>
              <w:bottom w:w="0" w:type="auto"/>
            </w:tcMar>
            <w:vAlign w:val="center"/>
          </w:tcPr>
          <w:p w14:paraId="751765CA" w14:textId="77777777" w:rsidR="00F33D08" w:rsidRDefault="00000000">
            <w:r>
              <w:rPr>
                <w:color w:val="000000"/>
                <w:position w:val="-3"/>
                <w:sz w:val="21"/>
                <w:szCs w:val="21"/>
              </w:rPr>
              <w:t>Reforming the Washington state budgeting process through requiring prioritized spending on essential state functions, placing limitations on state spending and revenue proposals, and requiring accountability for every dollar spent within the state budget.</w:t>
            </w:r>
          </w:p>
        </w:tc>
      </w:tr>
      <w:tr w:rsidR="00F33D08" w14:paraId="02DBAAA4" w14:textId="77777777">
        <w:trPr>
          <w:tblCellSpacing w:w="30" w:type="dxa"/>
        </w:trPr>
        <w:tc>
          <w:tcPr>
            <w:tcW w:w="5000" w:type="pct"/>
            <w:gridSpan w:val="5"/>
            <w:tcMar>
              <w:top w:w="0" w:type="auto"/>
              <w:bottom w:w="0" w:type="auto"/>
            </w:tcMar>
            <w:vAlign w:val="center"/>
          </w:tcPr>
          <w:p w14:paraId="73F7C208" w14:textId="77777777" w:rsidR="00F33D08" w:rsidRDefault="002861C0">
            <w:r>
              <w:rPr>
                <w:noProof/>
              </w:rPr>
              <w:pict w14:anchorId="59589500">
                <v:rect id="_x0000_i1095" alt="" style="width:468pt;height:.05pt;mso-width-percent:0;mso-height-percent:0;mso-width-percent:0;mso-height-percent:0" o:hralign="center" o:hrstd="t" o:hr="t" fillcolor="#aca899" stroked="f"/>
              </w:pict>
            </w:r>
          </w:p>
        </w:tc>
      </w:tr>
      <w:tr w:rsidR="00F33D08" w14:paraId="46511922" w14:textId="77777777">
        <w:trPr>
          <w:tblCellSpacing w:w="30" w:type="dxa"/>
        </w:trPr>
        <w:tc>
          <w:tcPr>
            <w:tcW w:w="600" w:type="pct"/>
            <w:vMerge w:val="restart"/>
            <w:tcMar>
              <w:top w:w="0" w:type="auto"/>
              <w:bottom w:w="0" w:type="auto"/>
            </w:tcMar>
            <w:vAlign w:val="center"/>
          </w:tcPr>
          <w:p w14:paraId="402E011D" w14:textId="77777777" w:rsidR="00F33D08" w:rsidRDefault="00000000">
            <w:pPr>
              <w:textAlignment w:val="center"/>
            </w:pPr>
            <w:hyperlink r:id="rId64" w:history="1">
              <w:r>
                <w:rPr>
                  <w:b/>
                  <w:color w:val="0000CC"/>
                  <w:position w:val="-3"/>
                  <w:sz w:val="21"/>
                  <w:szCs w:val="21"/>
                  <w:u w:val="single"/>
                </w:rPr>
                <w:t>HB 1234</w:t>
              </w:r>
            </w:hyperlink>
            <w:r>
              <w:rPr>
                <w:b/>
                <w:color w:val="000000"/>
                <w:position w:val="-3"/>
                <w:sz w:val="21"/>
                <w:szCs w:val="21"/>
              </w:rPr>
              <w:t xml:space="preserve"> (SB 5449)</w:t>
            </w:r>
          </w:p>
        </w:tc>
        <w:tc>
          <w:tcPr>
            <w:tcW w:w="0" w:type="auto"/>
            <w:tcMar>
              <w:top w:w="0" w:type="auto"/>
              <w:bottom w:w="0" w:type="auto"/>
            </w:tcMar>
            <w:vAlign w:val="center"/>
          </w:tcPr>
          <w:p w14:paraId="3FED7D78" w14:textId="77777777" w:rsidR="00F33D08" w:rsidRDefault="00000000">
            <w:r>
              <w:rPr>
                <w:b/>
                <w:color w:val="000000"/>
                <w:position w:val="-3"/>
                <w:sz w:val="21"/>
                <w:szCs w:val="21"/>
              </w:rPr>
              <w:t>Counselors, etc. committee</w:t>
            </w:r>
          </w:p>
        </w:tc>
        <w:tc>
          <w:tcPr>
            <w:tcW w:w="0" w:type="auto"/>
            <w:tcMar>
              <w:top w:w="0" w:type="auto"/>
              <w:bottom w:w="0" w:type="auto"/>
            </w:tcMar>
            <w:vAlign w:val="center"/>
          </w:tcPr>
          <w:p w14:paraId="14F33D76" w14:textId="77777777" w:rsidR="00F33D08" w:rsidRDefault="00000000">
            <w:r>
              <w:rPr>
                <w:color w:val="000000"/>
                <w:position w:val="-3"/>
                <w:sz w:val="21"/>
                <w:szCs w:val="21"/>
              </w:rPr>
              <w:t>S Health &amp; Long-T</w:t>
            </w:r>
          </w:p>
        </w:tc>
        <w:tc>
          <w:tcPr>
            <w:tcW w:w="0" w:type="auto"/>
            <w:tcMar>
              <w:top w:w="0" w:type="auto"/>
              <w:bottom w:w="0" w:type="auto"/>
            </w:tcMar>
            <w:vAlign w:val="center"/>
          </w:tcPr>
          <w:p w14:paraId="52899BAD" w14:textId="77777777" w:rsidR="00F33D08" w:rsidRDefault="00000000">
            <w:r>
              <w:rPr>
                <w:color w:val="000000"/>
                <w:position w:val="-3"/>
                <w:sz w:val="21"/>
                <w:szCs w:val="21"/>
              </w:rPr>
              <w:t>Simmons</w:t>
            </w:r>
          </w:p>
        </w:tc>
        <w:tc>
          <w:tcPr>
            <w:tcW w:w="0" w:type="auto"/>
            <w:tcMar>
              <w:top w:w="0" w:type="auto"/>
              <w:bottom w:w="0" w:type="auto"/>
            </w:tcMar>
            <w:vAlign w:val="center"/>
          </w:tcPr>
          <w:p w14:paraId="04262474" w14:textId="77777777" w:rsidR="00F33D08" w:rsidRDefault="00F33D08"/>
        </w:tc>
      </w:tr>
      <w:tr w:rsidR="00F33D08" w14:paraId="7DEB8F13" w14:textId="77777777">
        <w:trPr>
          <w:tblCellSpacing w:w="30" w:type="dxa"/>
        </w:trPr>
        <w:tc>
          <w:tcPr>
            <w:tcW w:w="0" w:type="auto"/>
            <w:vMerge/>
          </w:tcPr>
          <w:p w14:paraId="303E0086" w14:textId="77777777" w:rsidR="00F33D08" w:rsidRDefault="00F33D08"/>
        </w:tc>
        <w:tc>
          <w:tcPr>
            <w:tcW w:w="0" w:type="auto"/>
            <w:gridSpan w:val="4"/>
            <w:tcMar>
              <w:top w:w="0" w:type="auto"/>
              <w:bottom w:w="0" w:type="auto"/>
            </w:tcMar>
            <w:vAlign w:val="center"/>
          </w:tcPr>
          <w:p w14:paraId="55A6DFFB" w14:textId="77777777" w:rsidR="00F33D08" w:rsidRDefault="00000000">
            <w:r>
              <w:rPr>
                <w:color w:val="000000"/>
                <w:position w:val="-3"/>
                <w:sz w:val="21"/>
                <w:szCs w:val="21"/>
              </w:rPr>
              <w:t>Concerning the mental health counselors, marriage and family therapists, and social workers advisory committee.</w:t>
            </w:r>
          </w:p>
        </w:tc>
      </w:tr>
      <w:tr w:rsidR="00F33D08" w14:paraId="409204F0" w14:textId="77777777">
        <w:trPr>
          <w:tblCellSpacing w:w="30" w:type="dxa"/>
        </w:trPr>
        <w:tc>
          <w:tcPr>
            <w:tcW w:w="5000" w:type="pct"/>
            <w:gridSpan w:val="5"/>
            <w:tcMar>
              <w:top w:w="0" w:type="auto"/>
              <w:bottom w:w="0" w:type="auto"/>
            </w:tcMar>
            <w:vAlign w:val="center"/>
          </w:tcPr>
          <w:p w14:paraId="50DCC583" w14:textId="77777777" w:rsidR="00F33D08" w:rsidRDefault="002861C0">
            <w:r>
              <w:rPr>
                <w:noProof/>
              </w:rPr>
              <w:pict w14:anchorId="54952E8B">
                <v:rect id="_x0000_i1094" alt="" style="width:468pt;height:.05pt;mso-width-percent:0;mso-height-percent:0;mso-width-percent:0;mso-height-percent:0" o:hralign="center" o:hrstd="t" o:hr="t" fillcolor="#aca899" stroked="f"/>
              </w:pict>
            </w:r>
          </w:p>
        </w:tc>
      </w:tr>
      <w:tr w:rsidR="00F33D08" w14:paraId="2D3A8F8B" w14:textId="77777777">
        <w:trPr>
          <w:tblCellSpacing w:w="30" w:type="dxa"/>
        </w:trPr>
        <w:tc>
          <w:tcPr>
            <w:tcW w:w="600" w:type="pct"/>
            <w:vMerge w:val="restart"/>
            <w:tcMar>
              <w:top w:w="0" w:type="auto"/>
              <w:bottom w:w="0" w:type="auto"/>
            </w:tcMar>
            <w:vAlign w:val="center"/>
          </w:tcPr>
          <w:p w14:paraId="3CD43691" w14:textId="77777777" w:rsidR="00F33D08" w:rsidRDefault="00000000">
            <w:pPr>
              <w:textAlignment w:val="center"/>
            </w:pPr>
            <w:hyperlink r:id="rId65" w:history="1">
              <w:r>
                <w:rPr>
                  <w:b/>
                  <w:color w:val="0000CC"/>
                  <w:position w:val="-3"/>
                  <w:sz w:val="21"/>
                  <w:szCs w:val="21"/>
                  <w:u w:val="single"/>
                </w:rPr>
                <w:t>HB 1259</w:t>
              </w:r>
            </w:hyperlink>
          </w:p>
        </w:tc>
        <w:tc>
          <w:tcPr>
            <w:tcW w:w="0" w:type="auto"/>
            <w:tcMar>
              <w:top w:w="0" w:type="auto"/>
              <w:bottom w:w="0" w:type="auto"/>
            </w:tcMar>
            <w:vAlign w:val="center"/>
          </w:tcPr>
          <w:p w14:paraId="343E282D" w14:textId="77777777" w:rsidR="00F33D08" w:rsidRDefault="00000000">
            <w:r>
              <w:rPr>
                <w:b/>
                <w:color w:val="000000"/>
                <w:position w:val="-3"/>
                <w:sz w:val="21"/>
                <w:szCs w:val="21"/>
              </w:rPr>
              <w:t>Behavioral health/schools</w:t>
            </w:r>
          </w:p>
        </w:tc>
        <w:tc>
          <w:tcPr>
            <w:tcW w:w="0" w:type="auto"/>
            <w:tcMar>
              <w:top w:w="0" w:type="auto"/>
              <w:bottom w:w="0" w:type="auto"/>
            </w:tcMar>
            <w:vAlign w:val="center"/>
          </w:tcPr>
          <w:p w14:paraId="4F981579" w14:textId="77777777" w:rsidR="00F33D08" w:rsidRDefault="00000000">
            <w:r>
              <w:rPr>
                <w:color w:val="000000"/>
                <w:position w:val="-3"/>
                <w:sz w:val="21"/>
                <w:szCs w:val="21"/>
              </w:rPr>
              <w:t xml:space="preserve">H </w:t>
            </w:r>
            <w:proofErr w:type="spellStart"/>
            <w:r>
              <w:rPr>
                <w:color w:val="000000"/>
                <w:position w:val="-3"/>
                <w:sz w:val="21"/>
                <w:szCs w:val="21"/>
              </w:rPr>
              <w:t>Postsec</w:t>
            </w:r>
            <w:proofErr w:type="spellEnd"/>
            <w:r>
              <w:rPr>
                <w:color w:val="000000"/>
                <w:position w:val="-3"/>
                <w:sz w:val="21"/>
                <w:szCs w:val="21"/>
              </w:rPr>
              <w:t xml:space="preserve"> Ed &amp; W</w:t>
            </w:r>
          </w:p>
        </w:tc>
        <w:tc>
          <w:tcPr>
            <w:tcW w:w="0" w:type="auto"/>
            <w:tcMar>
              <w:top w:w="0" w:type="auto"/>
              <w:bottom w:w="0" w:type="auto"/>
            </w:tcMar>
            <w:vAlign w:val="center"/>
          </w:tcPr>
          <w:p w14:paraId="187C959B" w14:textId="77777777" w:rsidR="00F33D08" w:rsidRDefault="00000000">
            <w:r>
              <w:rPr>
                <w:color w:val="000000"/>
                <w:position w:val="-3"/>
                <w:sz w:val="21"/>
                <w:szCs w:val="21"/>
              </w:rPr>
              <w:t>Shavers</w:t>
            </w:r>
          </w:p>
        </w:tc>
        <w:tc>
          <w:tcPr>
            <w:tcW w:w="0" w:type="auto"/>
            <w:tcMar>
              <w:top w:w="0" w:type="auto"/>
              <w:bottom w:w="0" w:type="auto"/>
            </w:tcMar>
            <w:vAlign w:val="center"/>
          </w:tcPr>
          <w:p w14:paraId="7E841C31" w14:textId="77777777" w:rsidR="00F33D08" w:rsidRDefault="00000000">
            <w:r>
              <w:rPr>
                <w:color w:val="000000"/>
                <w:position w:val="-3"/>
                <w:sz w:val="21"/>
                <w:szCs w:val="21"/>
              </w:rPr>
              <w:t>Support</w:t>
            </w:r>
          </w:p>
        </w:tc>
      </w:tr>
      <w:tr w:rsidR="00F33D08" w14:paraId="327440BD" w14:textId="77777777">
        <w:trPr>
          <w:tblCellSpacing w:w="30" w:type="dxa"/>
        </w:trPr>
        <w:tc>
          <w:tcPr>
            <w:tcW w:w="0" w:type="auto"/>
            <w:vMerge/>
          </w:tcPr>
          <w:p w14:paraId="3AA19832" w14:textId="77777777" w:rsidR="00F33D08" w:rsidRDefault="00F33D08"/>
        </w:tc>
        <w:tc>
          <w:tcPr>
            <w:tcW w:w="0" w:type="auto"/>
            <w:gridSpan w:val="4"/>
            <w:tcMar>
              <w:top w:w="0" w:type="auto"/>
              <w:bottom w:w="0" w:type="auto"/>
            </w:tcMar>
            <w:vAlign w:val="center"/>
          </w:tcPr>
          <w:p w14:paraId="645881B1" w14:textId="77777777" w:rsidR="00F33D08" w:rsidRDefault="00000000">
            <w:r>
              <w:rPr>
                <w:color w:val="000000"/>
                <w:position w:val="-3"/>
                <w:sz w:val="21"/>
                <w:szCs w:val="21"/>
              </w:rPr>
              <w:t>Concerning supervision requirements for behavioral health professionals in elementary and secondary public schools.</w:t>
            </w:r>
          </w:p>
        </w:tc>
      </w:tr>
      <w:tr w:rsidR="00F33D08" w14:paraId="434BFCE4" w14:textId="77777777">
        <w:trPr>
          <w:tblCellSpacing w:w="30" w:type="dxa"/>
        </w:trPr>
        <w:tc>
          <w:tcPr>
            <w:tcW w:w="5000" w:type="pct"/>
            <w:gridSpan w:val="5"/>
            <w:tcMar>
              <w:top w:w="0" w:type="auto"/>
              <w:bottom w:w="0" w:type="auto"/>
            </w:tcMar>
            <w:vAlign w:val="center"/>
          </w:tcPr>
          <w:p w14:paraId="30E4598B" w14:textId="77777777" w:rsidR="00F33D08" w:rsidRDefault="002861C0">
            <w:r>
              <w:rPr>
                <w:noProof/>
              </w:rPr>
              <w:pict w14:anchorId="71DD2784">
                <v:rect id="_x0000_i1093" alt="" style="width:468pt;height:.05pt;mso-width-percent:0;mso-height-percent:0;mso-width-percent:0;mso-height-percent:0" o:hralign="center" o:hrstd="t" o:hr="t" fillcolor="#aca899" stroked="f"/>
              </w:pict>
            </w:r>
          </w:p>
        </w:tc>
      </w:tr>
      <w:tr w:rsidR="00F33D08" w14:paraId="6BAAAE5C" w14:textId="77777777">
        <w:trPr>
          <w:tblCellSpacing w:w="30" w:type="dxa"/>
        </w:trPr>
        <w:tc>
          <w:tcPr>
            <w:tcW w:w="600" w:type="pct"/>
            <w:vMerge w:val="restart"/>
            <w:tcMar>
              <w:top w:w="0" w:type="auto"/>
              <w:bottom w:w="0" w:type="auto"/>
            </w:tcMar>
            <w:vAlign w:val="center"/>
          </w:tcPr>
          <w:p w14:paraId="55319709" w14:textId="77777777" w:rsidR="00F33D08" w:rsidRDefault="00000000">
            <w:pPr>
              <w:textAlignment w:val="center"/>
            </w:pPr>
            <w:hyperlink r:id="rId66" w:history="1">
              <w:r>
                <w:rPr>
                  <w:b/>
                  <w:color w:val="0000CC"/>
                  <w:position w:val="-3"/>
                  <w:sz w:val="21"/>
                  <w:szCs w:val="21"/>
                  <w:u w:val="single"/>
                </w:rPr>
                <w:t>HB 1262</w:t>
              </w:r>
            </w:hyperlink>
            <w:r>
              <w:rPr>
                <w:b/>
                <w:color w:val="000000"/>
                <w:position w:val="-3"/>
                <w:sz w:val="21"/>
                <w:szCs w:val="21"/>
              </w:rPr>
              <w:t xml:space="preserve"> (SB 5228)</w:t>
            </w:r>
          </w:p>
        </w:tc>
        <w:tc>
          <w:tcPr>
            <w:tcW w:w="0" w:type="auto"/>
            <w:tcMar>
              <w:top w:w="0" w:type="auto"/>
              <w:bottom w:w="0" w:type="auto"/>
            </w:tcMar>
            <w:vAlign w:val="center"/>
          </w:tcPr>
          <w:p w14:paraId="6A7C16CC" w14:textId="77777777" w:rsidR="00F33D08" w:rsidRDefault="00000000">
            <w:r>
              <w:rPr>
                <w:b/>
                <w:color w:val="000000"/>
                <w:position w:val="-3"/>
                <w:sz w:val="21"/>
                <w:szCs w:val="21"/>
              </w:rPr>
              <w:t>Health disparities council</w:t>
            </w:r>
          </w:p>
        </w:tc>
        <w:tc>
          <w:tcPr>
            <w:tcW w:w="0" w:type="auto"/>
            <w:tcMar>
              <w:top w:w="0" w:type="auto"/>
              <w:bottom w:w="0" w:type="auto"/>
            </w:tcMar>
            <w:vAlign w:val="center"/>
          </w:tcPr>
          <w:p w14:paraId="35838AD8" w14:textId="77777777" w:rsidR="00F33D08" w:rsidRDefault="00000000">
            <w:r>
              <w:rPr>
                <w:color w:val="000000"/>
                <w:position w:val="-3"/>
                <w:sz w:val="21"/>
                <w:szCs w:val="21"/>
              </w:rPr>
              <w:t>H 2nd Reading</w:t>
            </w:r>
          </w:p>
        </w:tc>
        <w:tc>
          <w:tcPr>
            <w:tcW w:w="0" w:type="auto"/>
            <w:tcMar>
              <w:top w:w="0" w:type="auto"/>
              <w:bottom w:w="0" w:type="auto"/>
            </w:tcMar>
            <w:vAlign w:val="center"/>
          </w:tcPr>
          <w:p w14:paraId="1272482E" w14:textId="77777777" w:rsidR="00F33D08" w:rsidRDefault="00000000">
            <w:r>
              <w:rPr>
                <w:color w:val="000000"/>
                <w:position w:val="-3"/>
                <w:sz w:val="21"/>
                <w:szCs w:val="21"/>
              </w:rPr>
              <w:t>Santos</w:t>
            </w:r>
          </w:p>
        </w:tc>
        <w:tc>
          <w:tcPr>
            <w:tcW w:w="0" w:type="auto"/>
            <w:tcMar>
              <w:top w:w="0" w:type="auto"/>
              <w:bottom w:w="0" w:type="auto"/>
            </w:tcMar>
            <w:vAlign w:val="center"/>
          </w:tcPr>
          <w:p w14:paraId="4547B9AB" w14:textId="77777777" w:rsidR="00F33D08" w:rsidRDefault="00F33D08"/>
        </w:tc>
      </w:tr>
      <w:tr w:rsidR="00F33D08" w14:paraId="6B9254C8" w14:textId="77777777">
        <w:trPr>
          <w:tblCellSpacing w:w="30" w:type="dxa"/>
        </w:trPr>
        <w:tc>
          <w:tcPr>
            <w:tcW w:w="0" w:type="auto"/>
            <w:vMerge/>
          </w:tcPr>
          <w:p w14:paraId="0DEFE614" w14:textId="77777777" w:rsidR="00F33D08" w:rsidRDefault="00F33D08"/>
        </w:tc>
        <w:tc>
          <w:tcPr>
            <w:tcW w:w="0" w:type="auto"/>
            <w:gridSpan w:val="4"/>
            <w:tcMar>
              <w:top w:w="0" w:type="auto"/>
              <w:bottom w:w="0" w:type="auto"/>
            </w:tcMar>
            <w:vAlign w:val="center"/>
          </w:tcPr>
          <w:p w14:paraId="475A3AE6" w14:textId="77777777" w:rsidR="00F33D08" w:rsidRDefault="00000000">
            <w:r>
              <w:rPr>
                <w:color w:val="000000"/>
                <w:position w:val="-3"/>
                <w:sz w:val="21"/>
                <w:szCs w:val="21"/>
              </w:rPr>
              <w:t>Updating the governor's interagency coordinating council on health disparities.</w:t>
            </w:r>
          </w:p>
        </w:tc>
      </w:tr>
      <w:tr w:rsidR="00F33D08" w14:paraId="00DE7F93" w14:textId="77777777">
        <w:trPr>
          <w:tblCellSpacing w:w="30" w:type="dxa"/>
        </w:trPr>
        <w:tc>
          <w:tcPr>
            <w:tcW w:w="5000" w:type="pct"/>
            <w:gridSpan w:val="5"/>
            <w:tcMar>
              <w:top w:w="0" w:type="auto"/>
              <w:bottom w:w="0" w:type="auto"/>
            </w:tcMar>
            <w:vAlign w:val="center"/>
          </w:tcPr>
          <w:p w14:paraId="67CB6494" w14:textId="77777777" w:rsidR="00F33D08" w:rsidRDefault="002861C0">
            <w:r>
              <w:rPr>
                <w:noProof/>
              </w:rPr>
              <w:pict w14:anchorId="2DD4C844">
                <v:rect id="_x0000_i1092" alt="" style="width:468pt;height:.05pt;mso-width-percent:0;mso-height-percent:0;mso-width-percent:0;mso-height-percent:0" o:hralign="center" o:hrstd="t" o:hr="t" fillcolor="#aca899" stroked="f"/>
              </w:pict>
            </w:r>
          </w:p>
        </w:tc>
      </w:tr>
      <w:tr w:rsidR="00F33D08" w14:paraId="4703238B" w14:textId="77777777">
        <w:trPr>
          <w:tblCellSpacing w:w="30" w:type="dxa"/>
        </w:trPr>
        <w:tc>
          <w:tcPr>
            <w:tcW w:w="600" w:type="pct"/>
            <w:vMerge w:val="restart"/>
            <w:tcMar>
              <w:top w:w="0" w:type="auto"/>
              <w:bottom w:w="0" w:type="auto"/>
            </w:tcMar>
            <w:vAlign w:val="center"/>
          </w:tcPr>
          <w:p w14:paraId="72D0DCE7" w14:textId="77777777" w:rsidR="00F33D08" w:rsidRDefault="00000000">
            <w:pPr>
              <w:textAlignment w:val="center"/>
            </w:pPr>
            <w:hyperlink r:id="rId67" w:history="1">
              <w:r>
                <w:rPr>
                  <w:b/>
                  <w:color w:val="0000CC"/>
                  <w:position w:val="-3"/>
                  <w:sz w:val="21"/>
                  <w:szCs w:val="21"/>
                  <w:u w:val="single"/>
                </w:rPr>
                <w:t>SHB 1296</w:t>
              </w:r>
            </w:hyperlink>
          </w:p>
        </w:tc>
        <w:tc>
          <w:tcPr>
            <w:tcW w:w="0" w:type="auto"/>
            <w:tcMar>
              <w:top w:w="0" w:type="auto"/>
              <w:bottom w:w="0" w:type="auto"/>
            </w:tcMar>
            <w:vAlign w:val="center"/>
          </w:tcPr>
          <w:p w14:paraId="51B77417" w14:textId="77777777" w:rsidR="00F33D08" w:rsidRDefault="00000000">
            <w:r>
              <w:rPr>
                <w:b/>
                <w:color w:val="000000"/>
                <w:position w:val="-3"/>
                <w:sz w:val="21"/>
                <w:szCs w:val="21"/>
              </w:rPr>
              <w:t>Public education system</w:t>
            </w:r>
          </w:p>
        </w:tc>
        <w:tc>
          <w:tcPr>
            <w:tcW w:w="0" w:type="auto"/>
            <w:tcMar>
              <w:top w:w="0" w:type="auto"/>
              <w:bottom w:w="0" w:type="auto"/>
            </w:tcMar>
            <w:vAlign w:val="center"/>
          </w:tcPr>
          <w:p w14:paraId="05ED8A6C" w14:textId="77777777" w:rsidR="00F33D08" w:rsidRDefault="00000000">
            <w:r>
              <w:rPr>
                <w:color w:val="000000"/>
                <w:position w:val="-3"/>
                <w:sz w:val="21"/>
                <w:szCs w:val="21"/>
              </w:rPr>
              <w:t>H Rules R</w:t>
            </w:r>
          </w:p>
        </w:tc>
        <w:tc>
          <w:tcPr>
            <w:tcW w:w="0" w:type="auto"/>
            <w:tcMar>
              <w:top w:w="0" w:type="auto"/>
              <w:bottom w:w="0" w:type="auto"/>
            </w:tcMar>
            <w:vAlign w:val="center"/>
          </w:tcPr>
          <w:p w14:paraId="04E41293" w14:textId="77777777" w:rsidR="00F33D08" w:rsidRDefault="00000000">
            <w:r>
              <w:rPr>
                <w:color w:val="000000"/>
                <w:position w:val="-3"/>
                <w:sz w:val="21"/>
                <w:szCs w:val="21"/>
              </w:rPr>
              <w:t>Stonier</w:t>
            </w:r>
          </w:p>
        </w:tc>
        <w:tc>
          <w:tcPr>
            <w:tcW w:w="0" w:type="auto"/>
            <w:tcMar>
              <w:top w:w="0" w:type="auto"/>
              <w:bottom w:w="0" w:type="auto"/>
            </w:tcMar>
            <w:vAlign w:val="center"/>
          </w:tcPr>
          <w:p w14:paraId="3CA953DD" w14:textId="77777777" w:rsidR="00F33D08" w:rsidRDefault="00F33D08"/>
        </w:tc>
      </w:tr>
      <w:tr w:rsidR="00F33D08" w14:paraId="13845331" w14:textId="77777777">
        <w:trPr>
          <w:tblCellSpacing w:w="30" w:type="dxa"/>
        </w:trPr>
        <w:tc>
          <w:tcPr>
            <w:tcW w:w="0" w:type="auto"/>
            <w:vMerge/>
          </w:tcPr>
          <w:p w14:paraId="5E7778AA" w14:textId="77777777" w:rsidR="00F33D08" w:rsidRDefault="00F33D08"/>
        </w:tc>
        <w:tc>
          <w:tcPr>
            <w:tcW w:w="0" w:type="auto"/>
            <w:gridSpan w:val="4"/>
            <w:tcMar>
              <w:top w:w="0" w:type="auto"/>
              <w:bottom w:w="0" w:type="auto"/>
            </w:tcMar>
            <w:vAlign w:val="center"/>
          </w:tcPr>
          <w:p w14:paraId="285D048D" w14:textId="77777777" w:rsidR="00F33D08" w:rsidRDefault="00000000">
            <w:r>
              <w:rPr>
                <w:color w:val="000000"/>
                <w:position w:val="-3"/>
                <w:sz w:val="21"/>
                <w:szCs w:val="21"/>
              </w:rPr>
              <w:t>Promoting a safe and supportive public education system.</w:t>
            </w:r>
          </w:p>
        </w:tc>
      </w:tr>
      <w:tr w:rsidR="00F33D08" w14:paraId="5D6CB11C" w14:textId="77777777">
        <w:trPr>
          <w:tblCellSpacing w:w="30" w:type="dxa"/>
        </w:trPr>
        <w:tc>
          <w:tcPr>
            <w:tcW w:w="5000" w:type="pct"/>
            <w:gridSpan w:val="5"/>
            <w:tcMar>
              <w:top w:w="0" w:type="auto"/>
              <w:bottom w:w="0" w:type="auto"/>
            </w:tcMar>
            <w:vAlign w:val="center"/>
          </w:tcPr>
          <w:p w14:paraId="56783A98" w14:textId="77777777" w:rsidR="00F33D08" w:rsidRDefault="002861C0">
            <w:r>
              <w:rPr>
                <w:noProof/>
              </w:rPr>
              <w:pict w14:anchorId="090F983B">
                <v:rect id="_x0000_i1091" alt="" style="width:468pt;height:.05pt;mso-width-percent:0;mso-height-percent:0;mso-width-percent:0;mso-height-percent:0" o:hralign="center" o:hrstd="t" o:hr="t" fillcolor="#aca899" stroked="f"/>
              </w:pict>
            </w:r>
          </w:p>
        </w:tc>
      </w:tr>
      <w:tr w:rsidR="00F33D08" w14:paraId="179C30B3" w14:textId="77777777">
        <w:trPr>
          <w:tblCellSpacing w:w="30" w:type="dxa"/>
        </w:trPr>
        <w:tc>
          <w:tcPr>
            <w:tcW w:w="600" w:type="pct"/>
            <w:vMerge w:val="restart"/>
            <w:tcMar>
              <w:top w:w="0" w:type="auto"/>
              <w:bottom w:w="0" w:type="auto"/>
            </w:tcMar>
            <w:vAlign w:val="center"/>
          </w:tcPr>
          <w:p w14:paraId="2DD35B7C" w14:textId="77777777" w:rsidR="00F33D08" w:rsidRDefault="00000000">
            <w:pPr>
              <w:textAlignment w:val="center"/>
            </w:pPr>
            <w:hyperlink r:id="rId68" w:history="1">
              <w:r>
                <w:rPr>
                  <w:b/>
                  <w:color w:val="0000CC"/>
                  <w:position w:val="-3"/>
                  <w:sz w:val="21"/>
                  <w:szCs w:val="21"/>
                  <w:u w:val="single"/>
                </w:rPr>
                <w:t>SHB 1308</w:t>
              </w:r>
            </w:hyperlink>
            <w:r>
              <w:rPr>
                <w:b/>
                <w:color w:val="000000"/>
                <w:position w:val="-3"/>
                <w:sz w:val="21"/>
                <w:szCs w:val="21"/>
              </w:rPr>
              <w:t xml:space="preserve"> (SB 5345)</w:t>
            </w:r>
          </w:p>
        </w:tc>
        <w:tc>
          <w:tcPr>
            <w:tcW w:w="0" w:type="auto"/>
            <w:tcMar>
              <w:top w:w="0" w:type="auto"/>
              <w:bottom w:w="0" w:type="auto"/>
            </w:tcMar>
            <w:vAlign w:val="center"/>
          </w:tcPr>
          <w:p w14:paraId="2069757F" w14:textId="77777777" w:rsidR="00F33D08" w:rsidRDefault="00000000">
            <w:r>
              <w:rPr>
                <w:b/>
                <w:color w:val="000000"/>
                <w:position w:val="-3"/>
                <w:sz w:val="21"/>
                <w:szCs w:val="21"/>
              </w:rPr>
              <w:t>Access to personnel records</w:t>
            </w:r>
          </w:p>
        </w:tc>
        <w:tc>
          <w:tcPr>
            <w:tcW w:w="0" w:type="auto"/>
            <w:tcMar>
              <w:top w:w="0" w:type="auto"/>
              <w:bottom w:w="0" w:type="auto"/>
            </w:tcMar>
            <w:vAlign w:val="center"/>
          </w:tcPr>
          <w:p w14:paraId="08CD4DA0" w14:textId="77777777" w:rsidR="00F33D08" w:rsidRDefault="00000000">
            <w:r>
              <w:rPr>
                <w:color w:val="000000"/>
                <w:position w:val="-3"/>
                <w:sz w:val="21"/>
                <w:szCs w:val="21"/>
              </w:rPr>
              <w:t>H Rules R</w:t>
            </w:r>
          </w:p>
        </w:tc>
        <w:tc>
          <w:tcPr>
            <w:tcW w:w="0" w:type="auto"/>
            <w:tcMar>
              <w:top w:w="0" w:type="auto"/>
              <w:bottom w:w="0" w:type="auto"/>
            </w:tcMar>
            <w:vAlign w:val="center"/>
          </w:tcPr>
          <w:p w14:paraId="4727A75A" w14:textId="77777777" w:rsidR="00F33D08" w:rsidRDefault="00000000">
            <w:r>
              <w:rPr>
                <w:color w:val="000000"/>
                <w:position w:val="-3"/>
                <w:sz w:val="21"/>
                <w:szCs w:val="21"/>
              </w:rPr>
              <w:t>Reed</w:t>
            </w:r>
          </w:p>
        </w:tc>
        <w:tc>
          <w:tcPr>
            <w:tcW w:w="0" w:type="auto"/>
            <w:tcMar>
              <w:top w:w="0" w:type="auto"/>
              <w:bottom w:w="0" w:type="auto"/>
            </w:tcMar>
            <w:vAlign w:val="center"/>
          </w:tcPr>
          <w:p w14:paraId="574BF253" w14:textId="77777777" w:rsidR="00F33D08" w:rsidRDefault="00F33D08"/>
        </w:tc>
      </w:tr>
      <w:tr w:rsidR="00F33D08" w14:paraId="0614E6A5" w14:textId="77777777">
        <w:trPr>
          <w:tblCellSpacing w:w="30" w:type="dxa"/>
        </w:trPr>
        <w:tc>
          <w:tcPr>
            <w:tcW w:w="0" w:type="auto"/>
            <w:vMerge/>
          </w:tcPr>
          <w:p w14:paraId="5E04EEA2" w14:textId="77777777" w:rsidR="00F33D08" w:rsidRDefault="00F33D08"/>
        </w:tc>
        <w:tc>
          <w:tcPr>
            <w:tcW w:w="0" w:type="auto"/>
            <w:gridSpan w:val="4"/>
            <w:tcMar>
              <w:top w:w="0" w:type="auto"/>
              <w:bottom w:w="0" w:type="auto"/>
            </w:tcMar>
            <w:vAlign w:val="center"/>
          </w:tcPr>
          <w:p w14:paraId="7E43B21C" w14:textId="77777777" w:rsidR="00F33D08" w:rsidRDefault="00000000">
            <w:r>
              <w:rPr>
                <w:color w:val="000000"/>
                <w:position w:val="-3"/>
                <w:sz w:val="21"/>
                <w:szCs w:val="21"/>
              </w:rPr>
              <w:t>Concerning access to personnel records.</w:t>
            </w:r>
          </w:p>
        </w:tc>
      </w:tr>
      <w:tr w:rsidR="00F33D08" w14:paraId="52371F45" w14:textId="77777777">
        <w:trPr>
          <w:tblCellSpacing w:w="30" w:type="dxa"/>
        </w:trPr>
        <w:tc>
          <w:tcPr>
            <w:tcW w:w="5000" w:type="pct"/>
            <w:gridSpan w:val="5"/>
            <w:tcMar>
              <w:top w:w="0" w:type="auto"/>
              <w:bottom w:w="0" w:type="auto"/>
            </w:tcMar>
            <w:vAlign w:val="center"/>
          </w:tcPr>
          <w:p w14:paraId="6AE0EED4" w14:textId="77777777" w:rsidR="00F33D08" w:rsidRDefault="002861C0">
            <w:r>
              <w:rPr>
                <w:noProof/>
              </w:rPr>
              <w:pict w14:anchorId="087F74C6">
                <v:rect id="_x0000_i1090" alt="" style="width:468pt;height:.05pt;mso-width-percent:0;mso-height-percent:0;mso-width-percent:0;mso-height-percent:0" o:hralign="center" o:hrstd="t" o:hr="t" fillcolor="#aca899" stroked="f"/>
              </w:pict>
            </w:r>
          </w:p>
        </w:tc>
      </w:tr>
      <w:tr w:rsidR="00F33D08" w14:paraId="2231571B" w14:textId="77777777">
        <w:trPr>
          <w:tblCellSpacing w:w="30" w:type="dxa"/>
        </w:trPr>
        <w:tc>
          <w:tcPr>
            <w:tcW w:w="600" w:type="pct"/>
            <w:vMerge w:val="restart"/>
            <w:tcMar>
              <w:top w:w="0" w:type="auto"/>
              <w:bottom w:w="0" w:type="auto"/>
            </w:tcMar>
            <w:vAlign w:val="center"/>
          </w:tcPr>
          <w:p w14:paraId="27B77542" w14:textId="77777777" w:rsidR="00F33D08" w:rsidRDefault="00000000">
            <w:pPr>
              <w:textAlignment w:val="center"/>
            </w:pPr>
            <w:hyperlink r:id="rId69" w:history="1">
              <w:r>
                <w:rPr>
                  <w:b/>
                  <w:color w:val="0000CC"/>
                  <w:position w:val="-3"/>
                  <w:sz w:val="21"/>
                  <w:szCs w:val="21"/>
                  <w:u w:val="single"/>
                </w:rPr>
                <w:t>HB 1320</w:t>
              </w:r>
            </w:hyperlink>
          </w:p>
        </w:tc>
        <w:tc>
          <w:tcPr>
            <w:tcW w:w="0" w:type="auto"/>
            <w:tcMar>
              <w:top w:w="0" w:type="auto"/>
              <w:bottom w:w="0" w:type="auto"/>
            </w:tcMar>
            <w:vAlign w:val="center"/>
          </w:tcPr>
          <w:p w14:paraId="441A1AA0" w14:textId="77777777" w:rsidR="00F33D08" w:rsidRDefault="00000000">
            <w:r>
              <w:rPr>
                <w:b/>
                <w:color w:val="000000"/>
                <w:position w:val="-3"/>
                <w:sz w:val="21"/>
                <w:szCs w:val="21"/>
              </w:rPr>
              <w:t>Business &amp; occupation tax</w:t>
            </w:r>
          </w:p>
        </w:tc>
        <w:tc>
          <w:tcPr>
            <w:tcW w:w="0" w:type="auto"/>
            <w:tcMar>
              <w:top w:w="0" w:type="auto"/>
              <w:bottom w:w="0" w:type="auto"/>
            </w:tcMar>
            <w:vAlign w:val="center"/>
          </w:tcPr>
          <w:p w14:paraId="387C4810" w14:textId="77777777" w:rsidR="00F33D08" w:rsidRDefault="00000000">
            <w:r>
              <w:rPr>
                <w:color w:val="000000"/>
                <w:position w:val="-3"/>
                <w:sz w:val="21"/>
                <w:szCs w:val="21"/>
              </w:rPr>
              <w:t>H Finance</w:t>
            </w:r>
          </w:p>
        </w:tc>
        <w:tc>
          <w:tcPr>
            <w:tcW w:w="0" w:type="auto"/>
            <w:tcMar>
              <w:top w:w="0" w:type="auto"/>
              <w:bottom w:w="0" w:type="auto"/>
            </w:tcMar>
            <w:vAlign w:val="center"/>
          </w:tcPr>
          <w:p w14:paraId="12E562C9" w14:textId="77777777" w:rsidR="00F33D08" w:rsidRDefault="00000000">
            <w:r>
              <w:rPr>
                <w:color w:val="000000"/>
                <w:position w:val="-3"/>
                <w:sz w:val="21"/>
                <w:szCs w:val="21"/>
              </w:rPr>
              <w:t>Street</w:t>
            </w:r>
          </w:p>
        </w:tc>
        <w:tc>
          <w:tcPr>
            <w:tcW w:w="0" w:type="auto"/>
            <w:tcMar>
              <w:top w:w="0" w:type="auto"/>
              <w:bottom w:w="0" w:type="auto"/>
            </w:tcMar>
            <w:vAlign w:val="center"/>
          </w:tcPr>
          <w:p w14:paraId="050B6BC0" w14:textId="77777777" w:rsidR="00F33D08" w:rsidRDefault="00F33D08"/>
        </w:tc>
      </w:tr>
      <w:tr w:rsidR="00F33D08" w14:paraId="4C6691B1" w14:textId="77777777">
        <w:trPr>
          <w:tblCellSpacing w:w="30" w:type="dxa"/>
        </w:trPr>
        <w:tc>
          <w:tcPr>
            <w:tcW w:w="0" w:type="auto"/>
            <w:vMerge/>
          </w:tcPr>
          <w:p w14:paraId="59E75CAE" w14:textId="77777777" w:rsidR="00F33D08" w:rsidRDefault="00F33D08"/>
        </w:tc>
        <w:tc>
          <w:tcPr>
            <w:tcW w:w="0" w:type="auto"/>
            <w:gridSpan w:val="4"/>
            <w:tcMar>
              <w:top w:w="0" w:type="auto"/>
              <w:bottom w:w="0" w:type="auto"/>
            </w:tcMar>
            <w:vAlign w:val="center"/>
          </w:tcPr>
          <w:p w14:paraId="1BDB700E" w14:textId="77777777" w:rsidR="00F33D08" w:rsidRDefault="00000000">
            <w:r>
              <w:rPr>
                <w:color w:val="000000"/>
                <w:position w:val="-3"/>
                <w:sz w:val="21"/>
                <w:szCs w:val="21"/>
              </w:rPr>
              <w:t>Modifying business and occupation tax rates to fund programs and services to benefit Washingtonians.</w:t>
            </w:r>
          </w:p>
        </w:tc>
      </w:tr>
      <w:tr w:rsidR="00F33D08" w14:paraId="35434F1B" w14:textId="77777777">
        <w:trPr>
          <w:tblCellSpacing w:w="30" w:type="dxa"/>
        </w:trPr>
        <w:tc>
          <w:tcPr>
            <w:tcW w:w="5000" w:type="pct"/>
            <w:gridSpan w:val="5"/>
            <w:tcMar>
              <w:top w:w="0" w:type="auto"/>
              <w:bottom w:w="0" w:type="auto"/>
            </w:tcMar>
            <w:vAlign w:val="center"/>
          </w:tcPr>
          <w:p w14:paraId="15F00D84" w14:textId="77777777" w:rsidR="00F33D08" w:rsidRDefault="002861C0">
            <w:r>
              <w:rPr>
                <w:noProof/>
              </w:rPr>
              <w:pict w14:anchorId="0A63373E">
                <v:rect id="_x0000_i1089" alt="" style="width:468pt;height:.05pt;mso-width-percent:0;mso-height-percent:0;mso-width-percent:0;mso-height-percent:0" o:hralign="center" o:hrstd="t" o:hr="t" fillcolor="#aca899" stroked="f"/>
              </w:pict>
            </w:r>
          </w:p>
        </w:tc>
      </w:tr>
      <w:tr w:rsidR="00F33D08" w14:paraId="0B4A0E41" w14:textId="77777777">
        <w:trPr>
          <w:tblCellSpacing w:w="30" w:type="dxa"/>
        </w:trPr>
        <w:tc>
          <w:tcPr>
            <w:tcW w:w="600" w:type="pct"/>
            <w:vMerge w:val="restart"/>
            <w:tcMar>
              <w:top w:w="0" w:type="auto"/>
              <w:bottom w:w="0" w:type="auto"/>
            </w:tcMar>
            <w:vAlign w:val="center"/>
          </w:tcPr>
          <w:p w14:paraId="723E8397" w14:textId="77777777" w:rsidR="00F33D08" w:rsidRDefault="00000000">
            <w:pPr>
              <w:textAlignment w:val="center"/>
            </w:pPr>
            <w:hyperlink r:id="rId70" w:history="1">
              <w:r>
                <w:rPr>
                  <w:b/>
                  <w:color w:val="0000CC"/>
                  <w:position w:val="-3"/>
                  <w:sz w:val="21"/>
                  <w:szCs w:val="21"/>
                  <w:u w:val="single"/>
                </w:rPr>
                <w:t>HB 1382</w:t>
              </w:r>
            </w:hyperlink>
          </w:p>
        </w:tc>
        <w:tc>
          <w:tcPr>
            <w:tcW w:w="0" w:type="auto"/>
            <w:tcMar>
              <w:top w:w="0" w:type="auto"/>
              <w:bottom w:w="0" w:type="auto"/>
            </w:tcMar>
            <w:vAlign w:val="center"/>
          </w:tcPr>
          <w:p w14:paraId="634B2E51" w14:textId="77777777" w:rsidR="00F33D08" w:rsidRDefault="00000000">
            <w:r>
              <w:rPr>
                <w:b/>
                <w:color w:val="000000"/>
                <w:position w:val="-3"/>
                <w:sz w:val="21"/>
                <w:szCs w:val="21"/>
              </w:rPr>
              <w:t>All payers claim database</w:t>
            </w:r>
          </w:p>
        </w:tc>
        <w:tc>
          <w:tcPr>
            <w:tcW w:w="0" w:type="auto"/>
            <w:tcMar>
              <w:top w:w="0" w:type="auto"/>
              <w:bottom w:w="0" w:type="auto"/>
            </w:tcMar>
            <w:vAlign w:val="center"/>
          </w:tcPr>
          <w:p w14:paraId="563CBA02" w14:textId="77777777" w:rsidR="00F33D08" w:rsidRDefault="00000000">
            <w:r>
              <w:rPr>
                <w:color w:val="000000"/>
                <w:position w:val="-3"/>
                <w:sz w:val="21"/>
                <w:szCs w:val="21"/>
              </w:rPr>
              <w:t>H HC/Wellness</w:t>
            </w:r>
          </w:p>
        </w:tc>
        <w:tc>
          <w:tcPr>
            <w:tcW w:w="0" w:type="auto"/>
            <w:tcMar>
              <w:top w:w="0" w:type="auto"/>
              <w:bottom w:w="0" w:type="auto"/>
            </w:tcMar>
            <w:vAlign w:val="center"/>
          </w:tcPr>
          <w:p w14:paraId="72B8BDBC" w14:textId="77777777" w:rsidR="00F33D08" w:rsidRDefault="00000000">
            <w:proofErr w:type="spellStart"/>
            <w:r>
              <w:rPr>
                <w:color w:val="000000"/>
                <w:position w:val="-3"/>
                <w:sz w:val="21"/>
                <w:szCs w:val="21"/>
              </w:rPr>
              <w:t>Tharinger</w:t>
            </w:r>
            <w:proofErr w:type="spellEnd"/>
          </w:p>
        </w:tc>
        <w:tc>
          <w:tcPr>
            <w:tcW w:w="0" w:type="auto"/>
            <w:tcMar>
              <w:top w:w="0" w:type="auto"/>
              <w:bottom w:w="0" w:type="auto"/>
            </w:tcMar>
            <w:vAlign w:val="center"/>
          </w:tcPr>
          <w:p w14:paraId="3453BB6D" w14:textId="77777777" w:rsidR="00F33D08" w:rsidRDefault="00F33D08"/>
        </w:tc>
      </w:tr>
      <w:tr w:rsidR="00F33D08" w14:paraId="0453A7FE" w14:textId="77777777">
        <w:trPr>
          <w:tblCellSpacing w:w="30" w:type="dxa"/>
        </w:trPr>
        <w:tc>
          <w:tcPr>
            <w:tcW w:w="0" w:type="auto"/>
            <w:vMerge/>
          </w:tcPr>
          <w:p w14:paraId="33119C4B" w14:textId="77777777" w:rsidR="00F33D08" w:rsidRDefault="00F33D08"/>
        </w:tc>
        <w:tc>
          <w:tcPr>
            <w:tcW w:w="0" w:type="auto"/>
            <w:gridSpan w:val="4"/>
            <w:tcMar>
              <w:top w:w="0" w:type="auto"/>
              <w:bottom w:w="0" w:type="auto"/>
            </w:tcMar>
            <w:vAlign w:val="center"/>
          </w:tcPr>
          <w:p w14:paraId="45A5CA6E" w14:textId="77777777" w:rsidR="00F33D08" w:rsidRDefault="00000000">
            <w:r>
              <w:rPr>
                <w:color w:val="000000"/>
                <w:position w:val="-3"/>
                <w:sz w:val="21"/>
                <w:szCs w:val="21"/>
              </w:rPr>
              <w:t xml:space="preserve">Modernizing </w:t>
            </w:r>
            <w:proofErr w:type="gramStart"/>
            <w:r>
              <w:rPr>
                <w:color w:val="000000"/>
                <w:position w:val="-3"/>
                <w:sz w:val="21"/>
                <w:szCs w:val="21"/>
              </w:rPr>
              <w:t>the all</w:t>
            </w:r>
            <w:proofErr w:type="gramEnd"/>
            <w:r>
              <w:rPr>
                <w:color w:val="000000"/>
                <w:position w:val="-3"/>
                <w:sz w:val="21"/>
                <w:szCs w:val="21"/>
              </w:rPr>
              <w:t xml:space="preserve"> payers claim database.</w:t>
            </w:r>
          </w:p>
        </w:tc>
      </w:tr>
      <w:tr w:rsidR="00F33D08" w14:paraId="492BEEE7" w14:textId="77777777">
        <w:trPr>
          <w:tblCellSpacing w:w="30" w:type="dxa"/>
        </w:trPr>
        <w:tc>
          <w:tcPr>
            <w:tcW w:w="5000" w:type="pct"/>
            <w:gridSpan w:val="5"/>
            <w:tcMar>
              <w:top w:w="0" w:type="auto"/>
              <w:bottom w:w="0" w:type="auto"/>
            </w:tcMar>
            <w:vAlign w:val="center"/>
          </w:tcPr>
          <w:p w14:paraId="1860806F" w14:textId="77777777" w:rsidR="00F33D08" w:rsidRDefault="002861C0">
            <w:r>
              <w:rPr>
                <w:noProof/>
              </w:rPr>
              <w:pict w14:anchorId="2C86F045">
                <v:rect id="_x0000_i1088" alt="" style="width:468pt;height:.05pt;mso-width-percent:0;mso-height-percent:0;mso-width-percent:0;mso-height-percent:0" o:hralign="center" o:hrstd="t" o:hr="t" fillcolor="#aca899" stroked="f"/>
              </w:pict>
            </w:r>
          </w:p>
        </w:tc>
      </w:tr>
      <w:tr w:rsidR="00F33D08" w14:paraId="5CC056E6" w14:textId="77777777">
        <w:trPr>
          <w:tblCellSpacing w:w="30" w:type="dxa"/>
        </w:trPr>
        <w:tc>
          <w:tcPr>
            <w:tcW w:w="600" w:type="pct"/>
            <w:vMerge w:val="restart"/>
            <w:tcMar>
              <w:top w:w="0" w:type="auto"/>
              <w:bottom w:w="0" w:type="auto"/>
            </w:tcMar>
            <w:vAlign w:val="center"/>
          </w:tcPr>
          <w:p w14:paraId="3578DFD2" w14:textId="77777777" w:rsidR="00F33D08" w:rsidRDefault="00000000">
            <w:pPr>
              <w:textAlignment w:val="center"/>
            </w:pPr>
            <w:hyperlink r:id="rId71" w:history="1">
              <w:r>
                <w:rPr>
                  <w:b/>
                  <w:color w:val="0000CC"/>
                  <w:position w:val="-3"/>
                  <w:sz w:val="21"/>
                  <w:szCs w:val="21"/>
                  <w:u w:val="single"/>
                </w:rPr>
                <w:t>HB 1392</w:t>
              </w:r>
            </w:hyperlink>
            <w:r>
              <w:rPr>
                <w:b/>
                <w:color w:val="000000"/>
                <w:position w:val="-3"/>
                <w:sz w:val="21"/>
                <w:szCs w:val="21"/>
              </w:rPr>
              <w:t xml:space="preserve"> (SB 5372)</w:t>
            </w:r>
          </w:p>
        </w:tc>
        <w:tc>
          <w:tcPr>
            <w:tcW w:w="0" w:type="auto"/>
            <w:tcMar>
              <w:top w:w="0" w:type="auto"/>
              <w:bottom w:w="0" w:type="auto"/>
            </w:tcMar>
            <w:vAlign w:val="center"/>
          </w:tcPr>
          <w:p w14:paraId="792F5533" w14:textId="77777777" w:rsidR="00F33D08" w:rsidRDefault="00000000">
            <w:r>
              <w:rPr>
                <w:b/>
                <w:color w:val="000000"/>
                <w:position w:val="-3"/>
                <w:sz w:val="21"/>
                <w:szCs w:val="21"/>
              </w:rPr>
              <w:t>Medicaid access program</w:t>
            </w:r>
          </w:p>
        </w:tc>
        <w:tc>
          <w:tcPr>
            <w:tcW w:w="0" w:type="auto"/>
            <w:tcMar>
              <w:top w:w="0" w:type="auto"/>
              <w:bottom w:w="0" w:type="auto"/>
            </w:tcMar>
            <w:vAlign w:val="center"/>
          </w:tcPr>
          <w:p w14:paraId="27E48488" w14:textId="77777777" w:rsidR="00F33D08" w:rsidRDefault="00000000">
            <w:r>
              <w:rPr>
                <w:color w:val="000000"/>
                <w:position w:val="-3"/>
                <w:sz w:val="21"/>
                <w:szCs w:val="21"/>
              </w:rPr>
              <w:t xml:space="preserve">H </w:t>
            </w:r>
            <w:proofErr w:type="spellStart"/>
            <w:r>
              <w:rPr>
                <w:color w:val="000000"/>
                <w:position w:val="-3"/>
                <w:sz w:val="21"/>
                <w:szCs w:val="21"/>
              </w:rPr>
              <w:t>Approps</w:t>
            </w:r>
            <w:proofErr w:type="spellEnd"/>
          </w:p>
        </w:tc>
        <w:tc>
          <w:tcPr>
            <w:tcW w:w="0" w:type="auto"/>
            <w:tcMar>
              <w:top w:w="0" w:type="auto"/>
              <w:bottom w:w="0" w:type="auto"/>
            </w:tcMar>
            <w:vAlign w:val="center"/>
          </w:tcPr>
          <w:p w14:paraId="04BD2AC1" w14:textId="77777777" w:rsidR="00F33D08" w:rsidRDefault="00000000">
            <w:r>
              <w:rPr>
                <w:color w:val="000000"/>
                <w:position w:val="-3"/>
                <w:sz w:val="21"/>
                <w:szCs w:val="21"/>
              </w:rPr>
              <w:t>Macri</w:t>
            </w:r>
          </w:p>
        </w:tc>
        <w:tc>
          <w:tcPr>
            <w:tcW w:w="0" w:type="auto"/>
            <w:tcMar>
              <w:top w:w="0" w:type="auto"/>
              <w:bottom w:w="0" w:type="auto"/>
            </w:tcMar>
            <w:vAlign w:val="center"/>
          </w:tcPr>
          <w:p w14:paraId="681DDD51" w14:textId="77777777" w:rsidR="00F33D08" w:rsidRDefault="00F33D08"/>
        </w:tc>
      </w:tr>
      <w:tr w:rsidR="00F33D08" w14:paraId="530D47F1" w14:textId="77777777">
        <w:trPr>
          <w:tblCellSpacing w:w="30" w:type="dxa"/>
        </w:trPr>
        <w:tc>
          <w:tcPr>
            <w:tcW w:w="0" w:type="auto"/>
            <w:vMerge/>
          </w:tcPr>
          <w:p w14:paraId="59D293AA" w14:textId="77777777" w:rsidR="00F33D08" w:rsidRDefault="00F33D08"/>
        </w:tc>
        <w:tc>
          <w:tcPr>
            <w:tcW w:w="0" w:type="auto"/>
            <w:gridSpan w:val="4"/>
            <w:tcMar>
              <w:top w:w="0" w:type="auto"/>
              <w:bottom w:w="0" w:type="auto"/>
            </w:tcMar>
            <w:vAlign w:val="center"/>
          </w:tcPr>
          <w:p w14:paraId="7E77BFFD" w14:textId="77777777" w:rsidR="00F33D08"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F33D08" w14:paraId="3DDCF730" w14:textId="77777777">
        <w:trPr>
          <w:tblCellSpacing w:w="30" w:type="dxa"/>
        </w:trPr>
        <w:tc>
          <w:tcPr>
            <w:tcW w:w="5000" w:type="pct"/>
            <w:gridSpan w:val="5"/>
            <w:tcMar>
              <w:top w:w="0" w:type="auto"/>
              <w:bottom w:w="0" w:type="auto"/>
            </w:tcMar>
            <w:vAlign w:val="center"/>
          </w:tcPr>
          <w:p w14:paraId="3F8DCC21" w14:textId="77777777" w:rsidR="00F33D08" w:rsidRDefault="002861C0">
            <w:r>
              <w:rPr>
                <w:noProof/>
              </w:rPr>
              <w:pict w14:anchorId="70FE4F5F">
                <v:rect id="_x0000_i1087" alt="" style="width:468pt;height:.05pt;mso-width-percent:0;mso-height-percent:0;mso-width-percent:0;mso-height-percent:0" o:hralign="center" o:hrstd="t" o:hr="t" fillcolor="#aca899" stroked="f"/>
              </w:pict>
            </w:r>
          </w:p>
        </w:tc>
      </w:tr>
      <w:tr w:rsidR="00F33D08" w14:paraId="2383CB9D" w14:textId="77777777">
        <w:trPr>
          <w:tblCellSpacing w:w="30" w:type="dxa"/>
        </w:trPr>
        <w:tc>
          <w:tcPr>
            <w:tcW w:w="600" w:type="pct"/>
            <w:vMerge w:val="restart"/>
            <w:tcMar>
              <w:top w:w="0" w:type="auto"/>
              <w:bottom w:w="0" w:type="auto"/>
            </w:tcMar>
            <w:vAlign w:val="center"/>
          </w:tcPr>
          <w:p w14:paraId="6103C72D" w14:textId="77777777" w:rsidR="00F33D08" w:rsidRDefault="00000000">
            <w:pPr>
              <w:textAlignment w:val="center"/>
            </w:pPr>
            <w:hyperlink r:id="rId72" w:history="1">
              <w:r>
                <w:rPr>
                  <w:b/>
                  <w:color w:val="0000CC"/>
                  <w:position w:val="-3"/>
                  <w:sz w:val="21"/>
                  <w:szCs w:val="21"/>
                  <w:u w:val="single"/>
                </w:rPr>
                <w:t>HB 1413</w:t>
              </w:r>
            </w:hyperlink>
          </w:p>
        </w:tc>
        <w:tc>
          <w:tcPr>
            <w:tcW w:w="0" w:type="auto"/>
            <w:tcMar>
              <w:top w:w="0" w:type="auto"/>
              <w:bottom w:w="0" w:type="auto"/>
            </w:tcMar>
            <w:vAlign w:val="center"/>
          </w:tcPr>
          <w:p w14:paraId="68FCE1E9" w14:textId="77777777" w:rsidR="00F33D08" w:rsidRDefault="00000000">
            <w:r>
              <w:rPr>
                <w:b/>
                <w:color w:val="000000"/>
                <w:position w:val="-3"/>
                <w:sz w:val="21"/>
                <w:szCs w:val="21"/>
              </w:rPr>
              <w:t>Opioid reversal purchasing</w:t>
            </w:r>
          </w:p>
        </w:tc>
        <w:tc>
          <w:tcPr>
            <w:tcW w:w="0" w:type="auto"/>
            <w:tcMar>
              <w:top w:w="0" w:type="auto"/>
              <w:bottom w:w="0" w:type="auto"/>
            </w:tcMar>
            <w:vAlign w:val="center"/>
          </w:tcPr>
          <w:p w14:paraId="48739C4F" w14:textId="77777777" w:rsidR="00F33D08" w:rsidRDefault="00000000">
            <w:r>
              <w:rPr>
                <w:color w:val="000000"/>
                <w:position w:val="-3"/>
                <w:sz w:val="21"/>
                <w:szCs w:val="21"/>
              </w:rPr>
              <w:t>H HC/Wellness</w:t>
            </w:r>
          </w:p>
        </w:tc>
        <w:tc>
          <w:tcPr>
            <w:tcW w:w="0" w:type="auto"/>
            <w:tcMar>
              <w:top w:w="0" w:type="auto"/>
              <w:bottom w:w="0" w:type="auto"/>
            </w:tcMar>
            <w:vAlign w:val="center"/>
          </w:tcPr>
          <w:p w14:paraId="1640556C" w14:textId="77777777" w:rsidR="00F33D08" w:rsidRDefault="00000000">
            <w:r>
              <w:rPr>
                <w:color w:val="000000"/>
                <w:position w:val="-3"/>
                <w:sz w:val="21"/>
                <w:szCs w:val="21"/>
              </w:rPr>
              <w:t>Reeves</w:t>
            </w:r>
          </w:p>
        </w:tc>
        <w:tc>
          <w:tcPr>
            <w:tcW w:w="0" w:type="auto"/>
            <w:tcMar>
              <w:top w:w="0" w:type="auto"/>
              <w:bottom w:w="0" w:type="auto"/>
            </w:tcMar>
            <w:vAlign w:val="center"/>
          </w:tcPr>
          <w:p w14:paraId="3D19D817" w14:textId="77777777" w:rsidR="00F33D08" w:rsidRDefault="00F33D08"/>
        </w:tc>
      </w:tr>
      <w:tr w:rsidR="00F33D08" w14:paraId="4CC024A6" w14:textId="77777777">
        <w:trPr>
          <w:tblCellSpacing w:w="30" w:type="dxa"/>
        </w:trPr>
        <w:tc>
          <w:tcPr>
            <w:tcW w:w="0" w:type="auto"/>
            <w:vMerge/>
          </w:tcPr>
          <w:p w14:paraId="12271709" w14:textId="77777777" w:rsidR="00F33D08" w:rsidRDefault="00F33D08"/>
        </w:tc>
        <w:tc>
          <w:tcPr>
            <w:tcW w:w="0" w:type="auto"/>
            <w:gridSpan w:val="4"/>
            <w:tcMar>
              <w:top w:w="0" w:type="auto"/>
              <w:bottom w:w="0" w:type="auto"/>
            </w:tcMar>
            <w:vAlign w:val="center"/>
          </w:tcPr>
          <w:p w14:paraId="00AB7550" w14:textId="77777777" w:rsidR="00F33D08" w:rsidRDefault="00000000">
            <w:r>
              <w:rPr>
                <w:color w:val="000000"/>
                <w:position w:val="-3"/>
                <w:sz w:val="21"/>
                <w:szCs w:val="21"/>
              </w:rPr>
              <w:t>Prohibiting government purchases of opioid overdose reversal medications from certain entities.</w:t>
            </w:r>
          </w:p>
        </w:tc>
      </w:tr>
      <w:tr w:rsidR="00F33D08" w14:paraId="0DF53A80" w14:textId="77777777">
        <w:trPr>
          <w:tblCellSpacing w:w="30" w:type="dxa"/>
        </w:trPr>
        <w:tc>
          <w:tcPr>
            <w:tcW w:w="5000" w:type="pct"/>
            <w:gridSpan w:val="5"/>
            <w:tcMar>
              <w:top w:w="0" w:type="auto"/>
              <w:bottom w:w="0" w:type="auto"/>
            </w:tcMar>
            <w:vAlign w:val="center"/>
          </w:tcPr>
          <w:p w14:paraId="024AE30E" w14:textId="77777777" w:rsidR="00F33D08" w:rsidRDefault="002861C0">
            <w:r>
              <w:rPr>
                <w:noProof/>
              </w:rPr>
              <w:pict w14:anchorId="52AA577C">
                <v:rect id="_x0000_i1086" alt="" style="width:468pt;height:.05pt;mso-width-percent:0;mso-height-percent:0;mso-width-percent:0;mso-height-percent:0" o:hralign="center" o:hrstd="t" o:hr="t" fillcolor="#aca899" stroked="f"/>
              </w:pict>
            </w:r>
          </w:p>
        </w:tc>
      </w:tr>
      <w:tr w:rsidR="00F33D08" w14:paraId="6F8F14E6" w14:textId="77777777">
        <w:trPr>
          <w:tblCellSpacing w:w="30" w:type="dxa"/>
        </w:trPr>
        <w:tc>
          <w:tcPr>
            <w:tcW w:w="600" w:type="pct"/>
            <w:vMerge w:val="restart"/>
            <w:tcMar>
              <w:top w:w="0" w:type="auto"/>
              <w:bottom w:w="0" w:type="auto"/>
            </w:tcMar>
            <w:vAlign w:val="center"/>
          </w:tcPr>
          <w:p w14:paraId="13D1ECA3" w14:textId="77777777" w:rsidR="00F33D08" w:rsidRDefault="00000000">
            <w:pPr>
              <w:textAlignment w:val="center"/>
            </w:pPr>
            <w:hyperlink r:id="rId73" w:history="1">
              <w:r>
                <w:rPr>
                  <w:b/>
                  <w:color w:val="0000CC"/>
                  <w:position w:val="-3"/>
                  <w:sz w:val="21"/>
                  <w:szCs w:val="21"/>
                  <w:u w:val="single"/>
                </w:rPr>
                <w:t>HB 1422</w:t>
              </w:r>
            </w:hyperlink>
          </w:p>
        </w:tc>
        <w:tc>
          <w:tcPr>
            <w:tcW w:w="0" w:type="auto"/>
            <w:tcMar>
              <w:top w:w="0" w:type="auto"/>
              <w:bottom w:w="0" w:type="auto"/>
            </w:tcMar>
            <w:vAlign w:val="center"/>
          </w:tcPr>
          <w:p w14:paraId="776FF32A" w14:textId="77777777" w:rsidR="00F33D08" w:rsidRDefault="00000000">
            <w:r>
              <w:rPr>
                <w:b/>
                <w:color w:val="000000"/>
                <w:position w:val="-3"/>
                <w:sz w:val="21"/>
                <w:szCs w:val="21"/>
              </w:rPr>
              <w:t>Drug take-back program</w:t>
            </w:r>
          </w:p>
        </w:tc>
        <w:tc>
          <w:tcPr>
            <w:tcW w:w="0" w:type="auto"/>
            <w:tcMar>
              <w:top w:w="0" w:type="auto"/>
              <w:bottom w:w="0" w:type="auto"/>
            </w:tcMar>
            <w:vAlign w:val="center"/>
          </w:tcPr>
          <w:p w14:paraId="1CD09D2D" w14:textId="77777777" w:rsidR="00F33D08" w:rsidRDefault="00000000">
            <w:r>
              <w:rPr>
                <w:color w:val="000000"/>
                <w:position w:val="-3"/>
                <w:sz w:val="21"/>
                <w:szCs w:val="21"/>
              </w:rPr>
              <w:t>H HC/Wellness</w:t>
            </w:r>
          </w:p>
        </w:tc>
        <w:tc>
          <w:tcPr>
            <w:tcW w:w="0" w:type="auto"/>
            <w:tcMar>
              <w:top w:w="0" w:type="auto"/>
              <w:bottom w:w="0" w:type="auto"/>
            </w:tcMar>
            <w:vAlign w:val="center"/>
          </w:tcPr>
          <w:p w14:paraId="0A2A980D" w14:textId="77777777" w:rsidR="00F33D08" w:rsidRDefault="00000000">
            <w:r>
              <w:rPr>
                <w:color w:val="000000"/>
                <w:position w:val="-3"/>
                <w:sz w:val="21"/>
                <w:szCs w:val="21"/>
              </w:rPr>
              <w:t>Peterson</w:t>
            </w:r>
          </w:p>
        </w:tc>
        <w:tc>
          <w:tcPr>
            <w:tcW w:w="0" w:type="auto"/>
            <w:tcMar>
              <w:top w:w="0" w:type="auto"/>
              <w:bottom w:w="0" w:type="auto"/>
            </w:tcMar>
            <w:vAlign w:val="center"/>
          </w:tcPr>
          <w:p w14:paraId="1F17CFE4" w14:textId="77777777" w:rsidR="00F33D08" w:rsidRDefault="00F33D08"/>
        </w:tc>
      </w:tr>
      <w:tr w:rsidR="00F33D08" w14:paraId="53168BDB" w14:textId="77777777">
        <w:trPr>
          <w:tblCellSpacing w:w="30" w:type="dxa"/>
        </w:trPr>
        <w:tc>
          <w:tcPr>
            <w:tcW w:w="0" w:type="auto"/>
            <w:vMerge/>
          </w:tcPr>
          <w:p w14:paraId="5F21A8CC" w14:textId="77777777" w:rsidR="00F33D08" w:rsidRDefault="00F33D08"/>
        </w:tc>
        <w:tc>
          <w:tcPr>
            <w:tcW w:w="0" w:type="auto"/>
            <w:gridSpan w:val="4"/>
            <w:tcMar>
              <w:top w:w="0" w:type="auto"/>
              <w:bottom w:w="0" w:type="auto"/>
            </w:tcMar>
            <w:vAlign w:val="center"/>
          </w:tcPr>
          <w:p w14:paraId="295593DF" w14:textId="77777777" w:rsidR="00F33D08" w:rsidRDefault="00000000">
            <w:r>
              <w:rPr>
                <w:color w:val="000000"/>
                <w:position w:val="-3"/>
                <w:sz w:val="21"/>
                <w:szCs w:val="21"/>
              </w:rPr>
              <w:t>Modifying the drug take-back program.</w:t>
            </w:r>
          </w:p>
        </w:tc>
      </w:tr>
      <w:tr w:rsidR="00F33D08" w14:paraId="59B4CDB9" w14:textId="77777777">
        <w:trPr>
          <w:tblCellSpacing w:w="30" w:type="dxa"/>
        </w:trPr>
        <w:tc>
          <w:tcPr>
            <w:tcW w:w="5000" w:type="pct"/>
            <w:gridSpan w:val="5"/>
            <w:tcMar>
              <w:top w:w="0" w:type="auto"/>
              <w:bottom w:w="0" w:type="auto"/>
            </w:tcMar>
            <w:vAlign w:val="center"/>
          </w:tcPr>
          <w:p w14:paraId="23003317" w14:textId="77777777" w:rsidR="00F33D08" w:rsidRDefault="002861C0">
            <w:r>
              <w:rPr>
                <w:noProof/>
              </w:rPr>
              <w:pict w14:anchorId="325E5EAE">
                <v:rect id="_x0000_i1085" alt="" style="width:468pt;height:.05pt;mso-width-percent:0;mso-height-percent:0;mso-width-percent:0;mso-height-percent:0" o:hralign="center" o:hrstd="t" o:hr="t" fillcolor="#aca899" stroked="f"/>
              </w:pict>
            </w:r>
          </w:p>
        </w:tc>
      </w:tr>
      <w:tr w:rsidR="00F33D08" w14:paraId="52237CDA" w14:textId="77777777">
        <w:trPr>
          <w:tblCellSpacing w:w="30" w:type="dxa"/>
        </w:trPr>
        <w:tc>
          <w:tcPr>
            <w:tcW w:w="600" w:type="pct"/>
            <w:vMerge w:val="restart"/>
            <w:tcMar>
              <w:top w:w="0" w:type="auto"/>
              <w:bottom w:w="0" w:type="auto"/>
            </w:tcMar>
            <w:vAlign w:val="center"/>
          </w:tcPr>
          <w:p w14:paraId="08452048" w14:textId="77777777" w:rsidR="00F33D08" w:rsidRDefault="00000000">
            <w:pPr>
              <w:textAlignment w:val="center"/>
            </w:pPr>
            <w:hyperlink r:id="rId74" w:history="1">
              <w:r>
                <w:rPr>
                  <w:b/>
                  <w:color w:val="0000CC"/>
                  <w:position w:val="-3"/>
                  <w:sz w:val="21"/>
                  <w:szCs w:val="21"/>
                  <w:u w:val="single"/>
                </w:rPr>
                <w:t>HB 1425</w:t>
              </w:r>
            </w:hyperlink>
          </w:p>
        </w:tc>
        <w:tc>
          <w:tcPr>
            <w:tcW w:w="0" w:type="auto"/>
            <w:tcMar>
              <w:top w:w="0" w:type="auto"/>
              <w:bottom w:w="0" w:type="auto"/>
            </w:tcMar>
            <w:vAlign w:val="center"/>
          </w:tcPr>
          <w:p w14:paraId="5EF4171D" w14:textId="77777777" w:rsidR="00F33D08" w:rsidRDefault="00000000">
            <w:r>
              <w:rPr>
                <w:b/>
                <w:color w:val="000000"/>
                <w:position w:val="-3"/>
                <w:sz w:val="21"/>
                <w:szCs w:val="21"/>
              </w:rPr>
              <w:t>Pharmacogenomic testing</w:t>
            </w:r>
          </w:p>
        </w:tc>
        <w:tc>
          <w:tcPr>
            <w:tcW w:w="0" w:type="auto"/>
            <w:tcMar>
              <w:top w:w="0" w:type="auto"/>
              <w:bottom w:w="0" w:type="auto"/>
            </w:tcMar>
            <w:vAlign w:val="center"/>
          </w:tcPr>
          <w:p w14:paraId="55278CC6" w14:textId="77777777" w:rsidR="00F33D08" w:rsidRDefault="00000000">
            <w:r>
              <w:rPr>
                <w:color w:val="000000"/>
                <w:position w:val="-3"/>
                <w:sz w:val="21"/>
                <w:szCs w:val="21"/>
              </w:rPr>
              <w:t>H HC/Wellness</w:t>
            </w:r>
          </w:p>
        </w:tc>
        <w:tc>
          <w:tcPr>
            <w:tcW w:w="0" w:type="auto"/>
            <w:tcMar>
              <w:top w:w="0" w:type="auto"/>
              <w:bottom w:w="0" w:type="auto"/>
            </w:tcMar>
            <w:vAlign w:val="center"/>
          </w:tcPr>
          <w:p w14:paraId="69506E94" w14:textId="77777777" w:rsidR="00F33D08" w:rsidRDefault="00000000">
            <w:r>
              <w:rPr>
                <w:color w:val="000000"/>
                <w:position w:val="-3"/>
                <w:sz w:val="21"/>
                <w:szCs w:val="21"/>
              </w:rPr>
              <w:t>Davis</w:t>
            </w:r>
          </w:p>
        </w:tc>
        <w:tc>
          <w:tcPr>
            <w:tcW w:w="0" w:type="auto"/>
            <w:tcMar>
              <w:top w:w="0" w:type="auto"/>
              <w:bottom w:w="0" w:type="auto"/>
            </w:tcMar>
            <w:vAlign w:val="center"/>
          </w:tcPr>
          <w:p w14:paraId="4DAF1E1F" w14:textId="77777777" w:rsidR="00F33D08" w:rsidRDefault="00F33D08"/>
        </w:tc>
      </w:tr>
      <w:tr w:rsidR="00F33D08" w14:paraId="39C7D563" w14:textId="77777777">
        <w:trPr>
          <w:tblCellSpacing w:w="30" w:type="dxa"/>
        </w:trPr>
        <w:tc>
          <w:tcPr>
            <w:tcW w:w="0" w:type="auto"/>
            <w:vMerge/>
          </w:tcPr>
          <w:p w14:paraId="36799F1F" w14:textId="77777777" w:rsidR="00F33D08" w:rsidRDefault="00F33D08"/>
        </w:tc>
        <w:tc>
          <w:tcPr>
            <w:tcW w:w="0" w:type="auto"/>
            <w:gridSpan w:val="4"/>
            <w:tcMar>
              <w:top w:w="0" w:type="auto"/>
              <w:bottom w:w="0" w:type="auto"/>
            </w:tcMar>
            <w:vAlign w:val="center"/>
          </w:tcPr>
          <w:p w14:paraId="72DA3FA0" w14:textId="77777777" w:rsidR="00F33D08" w:rsidRDefault="00000000">
            <w:r>
              <w:rPr>
                <w:color w:val="000000"/>
                <w:position w:val="-3"/>
                <w:sz w:val="21"/>
                <w:szCs w:val="21"/>
              </w:rPr>
              <w:t>Requiring coverage of pharmacogenomic testing for psychotropic medications.</w:t>
            </w:r>
          </w:p>
        </w:tc>
      </w:tr>
      <w:tr w:rsidR="00F33D08" w14:paraId="5EAF5F49" w14:textId="77777777">
        <w:trPr>
          <w:tblCellSpacing w:w="30" w:type="dxa"/>
        </w:trPr>
        <w:tc>
          <w:tcPr>
            <w:tcW w:w="5000" w:type="pct"/>
            <w:gridSpan w:val="5"/>
            <w:tcMar>
              <w:top w:w="0" w:type="auto"/>
              <w:bottom w:w="0" w:type="auto"/>
            </w:tcMar>
            <w:vAlign w:val="center"/>
          </w:tcPr>
          <w:p w14:paraId="4251FEF9" w14:textId="77777777" w:rsidR="00F33D08" w:rsidRDefault="002861C0">
            <w:r>
              <w:rPr>
                <w:noProof/>
              </w:rPr>
              <w:pict w14:anchorId="6FA64122">
                <v:rect id="_x0000_i1084" alt="" style="width:468pt;height:.05pt;mso-width-percent:0;mso-height-percent:0;mso-width-percent:0;mso-height-percent:0" o:hralign="center" o:hrstd="t" o:hr="t" fillcolor="#aca899" stroked="f"/>
              </w:pict>
            </w:r>
          </w:p>
        </w:tc>
      </w:tr>
      <w:tr w:rsidR="00F33D08" w14:paraId="3A485CAE" w14:textId="77777777">
        <w:trPr>
          <w:tblCellSpacing w:w="30" w:type="dxa"/>
        </w:trPr>
        <w:tc>
          <w:tcPr>
            <w:tcW w:w="600" w:type="pct"/>
            <w:vMerge w:val="restart"/>
            <w:tcMar>
              <w:top w:w="0" w:type="auto"/>
              <w:bottom w:w="0" w:type="auto"/>
            </w:tcMar>
            <w:vAlign w:val="center"/>
          </w:tcPr>
          <w:p w14:paraId="08E762A4" w14:textId="77777777" w:rsidR="00F33D08" w:rsidRDefault="00000000">
            <w:pPr>
              <w:textAlignment w:val="center"/>
            </w:pPr>
            <w:hyperlink r:id="rId75" w:history="1">
              <w:r>
                <w:rPr>
                  <w:b/>
                  <w:color w:val="0000CC"/>
                  <w:position w:val="-3"/>
                  <w:sz w:val="21"/>
                  <w:szCs w:val="21"/>
                  <w:u w:val="single"/>
                </w:rPr>
                <w:t>HB 1427</w:t>
              </w:r>
            </w:hyperlink>
          </w:p>
        </w:tc>
        <w:tc>
          <w:tcPr>
            <w:tcW w:w="0" w:type="auto"/>
            <w:tcMar>
              <w:top w:w="0" w:type="auto"/>
              <w:bottom w:w="0" w:type="auto"/>
            </w:tcMar>
            <w:vAlign w:val="center"/>
          </w:tcPr>
          <w:p w14:paraId="2FBFEF5E" w14:textId="77777777" w:rsidR="00F33D08" w:rsidRDefault="00000000">
            <w:r>
              <w:rPr>
                <w:b/>
                <w:color w:val="000000"/>
                <w:position w:val="-3"/>
                <w:sz w:val="21"/>
                <w:szCs w:val="21"/>
              </w:rPr>
              <w:t>Peer support specialists</w:t>
            </w:r>
          </w:p>
        </w:tc>
        <w:tc>
          <w:tcPr>
            <w:tcW w:w="0" w:type="auto"/>
            <w:tcMar>
              <w:top w:w="0" w:type="auto"/>
              <w:bottom w:w="0" w:type="auto"/>
            </w:tcMar>
            <w:vAlign w:val="center"/>
          </w:tcPr>
          <w:p w14:paraId="714EAF0E" w14:textId="77777777" w:rsidR="00F33D08" w:rsidRDefault="00000000">
            <w:r>
              <w:rPr>
                <w:color w:val="000000"/>
                <w:position w:val="-3"/>
                <w:sz w:val="21"/>
                <w:szCs w:val="21"/>
              </w:rPr>
              <w:t>H HC/Wellness</w:t>
            </w:r>
          </w:p>
        </w:tc>
        <w:tc>
          <w:tcPr>
            <w:tcW w:w="0" w:type="auto"/>
            <w:tcMar>
              <w:top w:w="0" w:type="auto"/>
              <w:bottom w:w="0" w:type="auto"/>
            </w:tcMar>
            <w:vAlign w:val="center"/>
          </w:tcPr>
          <w:p w14:paraId="729E97FB" w14:textId="77777777" w:rsidR="00F33D08" w:rsidRDefault="00000000">
            <w:r>
              <w:rPr>
                <w:color w:val="000000"/>
                <w:position w:val="-3"/>
                <w:sz w:val="21"/>
                <w:szCs w:val="21"/>
              </w:rPr>
              <w:t>Davis</w:t>
            </w:r>
          </w:p>
        </w:tc>
        <w:tc>
          <w:tcPr>
            <w:tcW w:w="0" w:type="auto"/>
            <w:tcMar>
              <w:top w:w="0" w:type="auto"/>
              <w:bottom w:w="0" w:type="auto"/>
            </w:tcMar>
            <w:vAlign w:val="center"/>
          </w:tcPr>
          <w:p w14:paraId="4939679A" w14:textId="77777777" w:rsidR="00F33D08" w:rsidRDefault="00F33D08"/>
        </w:tc>
      </w:tr>
      <w:tr w:rsidR="00F33D08" w14:paraId="441F4A12" w14:textId="77777777">
        <w:trPr>
          <w:tblCellSpacing w:w="30" w:type="dxa"/>
        </w:trPr>
        <w:tc>
          <w:tcPr>
            <w:tcW w:w="0" w:type="auto"/>
            <w:vMerge/>
          </w:tcPr>
          <w:p w14:paraId="051861F8" w14:textId="77777777" w:rsidR="00F33D08" w:rsidRDefault="00F33D08"/>
        </w:tc>
        <w:tc>
          <w:tcPr>
            <w:tcW w:w="0" w:type="auto"/>
            <w:gridSpan w:val="4"/>
            <w:tcMar>
              <w:top w:w="0" w:type="auto"/>
              <w:bottom w:w="0" w:type="auto"/>
            </w:tcMar>
            <w:vAlign w:val="center"/>
          </w:tcPr>
          <w:p w14:paraId="13732A02" w14:textId="77777777" w:rsidR="00F33D08" w:rsidRDefault="00000000">
            <w:r>
              <w:rPr>
                <w:color w:val="000000"/>
                <w:position w:val="-3"/>
                <w:sz w:val="21"/>
                <w:szCs w:val="21"/>
              </w:rPr>
              <w:t>Concerning certified peer support specialists.</w:t>
            </w:r>
          </w:p>
        </w:tc>
      </w:tr>
      <w:tr w:rsidR="00F33D08" w14:paraId="09ED5A3A" w14:textId="77777777">
        <w:trPr>
          <w:tblCellSpacing w:w="30" w:type="dxa"/>
        </w:trPr>
        <w:tc>
          <w:tcPr>
            <w:tcW w:w="5000" w:type="pct"/>
            <w:gridSpan w:val="5"/>
            <w:tcMar>
              <w:top w:w="0" w:type="auto"/>
              <w:bottom w:w="0" w:type="auto"/>
            </w:tcMar>
            <w:vAlign w:val="center"/>
          </w:tcPr>
          <w:p w14:paraId="7F6968FB" w14:textId="77777777" w:rsidR="00F33D08" w:rsidRDefault="002861C0">
            <w:r>
              <w:rPr>
                <w:noProof/>
              </w:rPr>
              <w:pict w14:anchorId="01A27E35">
                <v:rect id="_x0000_i1083" alt="" style="width:468pt;height:.05pt;mso-width-percent:0;mso-height-percent:0;mso-width-percent:0;mso-height-percent:0" o:hralign="center" o:hrstd="t" o:hr="t" fillcolor="#aca899" stroked="f"/>
              </w:pict>
            </w:r>
          </w:p>
        </w:tc>
      </w:tr>
      <w:tr w:rsidR="00F33D08" w14:paraId="73BD87E6" w14:textId="77777777">
        <w:trPr>
          <w:tblCellSpacing w:w="30" w:type="dxa"/>
        </w:trPr>
        <w:tc>
          <w:tcPr>
            <w:tcW w:w="600" w:type="pct"/>
            <w:vMerge w:val="restart"/>
            <w:tcMar>
              <w:top w:w="0" w:type="auto"/>
              <w:bottom w:w="0" w:type="auto"/>
            </w:tcMar>
            <w:vAlign w:val="center"/>
          </w:tcPr>
          <w:p w14:paraId="71AB0BE7" w14:textId="77777777" w:rsidR="00F33D08" w:rsidRDefault="00000000">
            <w:pPr>
              <w:textAlignment w:val="center"/>
            </w:pPr>
            <w:hyperlink r:id="rId76" w:history="1">
              <w:r>
                <w:rPr>
                  <w:b/>
                  <w:color w:val="0000CC"/>
                  <w:position w:val="-3"/>
                  <w:sz w:val="21"/>
                  <w:szCs w:val="21"/>
                  <w:u w:val="single"/>
                </w:rPr>
                <w:t>HB 1432</w:t>
              </w:r>
            </w:hyperlink>
            <w:r>
              <w:rPr>
                <w:b/>
                <w:color w:val="000000"/>
                <w:position w:val="-3"/>
                <w:sz w:val="21"/>
                <w:szCs w:val="21"/>
              </w:rPr>
              <w:t xml:space="preserve"> (SB 5477)</w:t>
            </w:r>
          </w:p>
        </w:tc>
        <w:tc>
          <w:tcPr>
            <w:tcW w:w="0" w:type="auto"/>
            <w:tcMar>
              <w:top w:w="0" w:type="auto"/>
              <w:bottom w:w="0" w:type="auto"/>
            </w:tcMar>
            <w:vAlign w:val="center"/>
          </w:tcPr>
          <w:p w14:paraId="49F49CE5" w14:textId="77777777" w:rsidR="00F33D08" w:rsidRDefault="00000000">
            <w:r>
              <w:rPr>
                <w:b/>
                <w:color w:val="000000"/>
                <w:position w:val="-3"/>
                <w:sz w:val="21"/>
                <w:szCs w:val="21"/>
              </w:rPr>
              <w:t>Mental health services</w:t>
            </w:r>
          </w:p>
        </w:tc>
        <w:tc>
          <w:tcPr>
            <w:tcW w:w="0" w:type="auto"/>
            <w:tcMar>
              <w:top w:w="0" w:type="auto"/>
              <w:bottom w:w="0" w:type="auto"/>
            </w:tcMar>
            <w:vAlign w:val="center"/>
          </w:tcPr>
          <w:p w14:paraId="4833E052" w14:textId="77777777" w:rsidR="00F33D08" w:rsidRDefault="00000000">
            <w:r>
              <w:rPr>
                <w:color w:val="000000"/>
                <w:position w:val="-3"/>
                <w:sz w:val="21"/>
                <w:szCs w:val="21"/>
              </w:rPr>
              <w:t>H HC/Wellness</w:t>
            </w:r>
          </w:p>
        </w:tc>
        <w:tc>
          <w:tcPr>
            <w:tcW w:w="0" w:type="auto"/>
            <w:tcMar>
              <w:top w:w="0" w:type="auto"/>
              <w:bottom w:w="0" w:type="auto"/>
            </w:tcMar>
            <w:vAlign w:val="center"/>
          </w:tcPr>
          <w:p w14:paraId="09318F8C" w14:textId="77777777" w:rsidR="00F33D08" w:rsidRDefault="00000000">
            <w:r>
              <w:rPr>
                <w:color w:val="000000"/>
                <w:position w:val="-3"/>
                <w:sz w:val="21"/>
                <w:szCs w:val="21"/>
              </w:rPr>
              <w:t>Simmons</w:t>
            </w:r>
          </w:p>
        </w:tc>
        <w:tc>
          <w:tcPr>
            <w:tcW w:w="0" w:type="auto"/>
            <w:tcMar>
              <w:top w:w="0" w:type="auto"/>
              <w:bottom w:w="0" w:type="auto"/>
            </w:tcMar>
            <w:vAlign w:val="center"/>
          </w:tcPr>
          <w:p w14:paraId="4D5C9499" w14:textId="77777777" w:rsidR="00F33D08" w:rsidRDefault="00F33D08"/>
        </w:tc>
      </w:tr>
      <w:tr w:rsidR="00F33D08" w14:paraId="0CD17B0E" w14:textId="77777777">
        <w:trPr>
          <w:tblCellSpacing w:w="30" w:type="dxa"/>
        </w:trPr>
        <w:tc>
          <w:tcPr>
            <w:tcW w:w="0" w:type="auto"/>
            <w:vMerge/>
          </w:tcPr>
          <w:p w14:paraId="491365FC" w14:textId="77777777" w:rsidR="00F33D08" w:rsidRDefault="00F33D08"/>
        </w:tc>
        <w:tc>
          <w:tcPr>
            <w:tcW w:w="0" w:type="auto"/>
            <w:gridSpan w:val="4"/>
            <w:tcMar>
              <w:top w:w="0" w:type="auto"/>
              <w:bottom w:w="0" w:type="auto"/>
            </w:tcMar>
            <w:vAlign w:val="center"/>
          </w:tcPr>
          <w:p w14:paraId="083C4FE3" w14:textId="77777777" w:rsidR="00F33D08" w:rsidRDefault="00000000">
            <w:r>
              <w:rPr>
                <w:color w:val="000000"/>
                <w:position w:val="-3"/>
                <w:sz w:val="21"/>
                <w:szCs w:val="21"/>
              </w:rPr>
              <w:t>Improving access to appropriate mental health and substance use disorder services.</w:t>
            </w:r>
          </w:p>
        </w:tc>
      </w:tr>
      <w:tr w:rsidR="00F33D08" w14:paraId="1E275F97" w14:textId="77777777">
        <w:trPr>
          <w:tblCellSpacing w:w="30" w:type="dxa"/>
        </w:trPr>
        <w:tc>
          <w:tcPr>
            <w:tcW w:w="5000" w:type="pct"/>
            <w:gridSpan w:val="5"/>
            <w:tcMar>
              <w:top w:w="0" w:type="auto"/>
              <w:bottom w:w="0" w:type="auto"/>
            </w:tcMar>
            <w:vAlign w:val="center"/>
          </w:tcPr>
          <w:p w14:paraId="5B6A756B" w14:textId="77777777" w:rsidR="00F33D08" w:rsidRDefault="002861C0">
            <w:r>
              <w:rPr>
                <w:noProof/>
              </w:rPr>
              <w:lastRenderedPageBreak/>
              <w:pict w14:anchorId="37FB2E71">
                <v:rect id="_x0000_i1082" alt="" style="width:468pt;height:.05pt;mso-width-percent:0;mso-height-percent:0;mso-width-percent:0;mso-height-percent:0" o:hralign="center" o:hrstd="t" o:hr="t" fillcolor="#aca899" stroked="f"/>
              </w:pict>
            </w:r>
          </w:p>
        </w:tc>
      </w:tr>
      <w:tr w:rsidR="00F33D08" w14:paraId="02C85C87" w14:textId="77777777">
        <w:trPr>
          <w:tblCellSpacing w:w="30" w:type="dxa"/>
        </w:trPr>
        <w:tc>
          <w:tcPr>
            <w:tcW w:w="600" w:type="pct"/>
            <w:vMerge w:val="restart"/>
            <w:tcMar>
              <w:top w:w="0" w:type="auto"/>
              <w:bottom w:w="0" w:type="auto"/>
            </w:tcMar>
            <w:vAlign w:val="center"/>
          </w:tcPr>
          <w:p w14:paraId="678AF5E6" w14:textId="77777777" w:rsidR="00F33D08" w:rsidRDefault="00000000">
            <w:pPr>
              <w:textAlignment w:val="center"/>
            </w:pPr>
            <w:hyperlink r:id="rId77" w:history="1">
              <w:r>
                <w:rPr>
                  <w:b/>
                  <w:color w:val="0000CC"/>
                  <w:position w:val="-3"/>
                  <w:sz w:val="21"/>
                  <w:szCs w:val="21"/>
                  <w:u w:val="single"/>
                </w:rPr>
                <w:t>HB 1433</w:t>
              </w:r>
            </w:hyperlink>
            <w:r>
              <w:rPr>
                <w:b/>
                <w:color w:val="000000"/>
                <w:position w:val="-3"/>
                <w:sz w:val="21"/>
                <w:szCs w:val="21"/>
              </w:rPr>
              <w:t xml:space="preserve"> (SB 5201)</w:t>
            </w:r>
          </w:p>
        </w:tc>
        <w:tc>
          <w:tcPr>
            <w:tcW w:w="0" w:type="auto"/>
            <w:tcMar>
              <w:top w:w="0" w:type="auto"/>
              <w:bottom w:w="0" w:type="auto"/>
            </w:tcMar>
            <w:vAlign w:val="center"/>
          </w:tcPr>
          <w:p w14:paraId="590874C9" w14:textId="77777777" w:rsidR="00F33D08" w:rsidRDefault="00000000">
            <w:r>
              <w:rPr>
                <w:b/>
                <w:color w:val="000000"/>
                <w:position w:val="-3"/>
                <w:sz w:val="21"/>
                <w:szCs w:val="21"/>
              </w:rPr>
              <w:t>Psychedelic substances</w:t>
            </w:r>
          </w:p>
        </w:tc>
        <w:tc>
          <w:tcPr>
            <w:tcW w:w="0" w:type="auto"/>
            <w:tcMar>
              <w:top w:w="0" w:type="auto"/>
              <w:bottom w:w="0" w:type="auto"/>
            </w:tcMar>
            <w:vAlign w:val="center"/>
          </w:tcPr>
          <w:p w14:paraId="34752301" w14:textId="77777777" w:rsidR="00F33D08" w:rsidRDefault="00000000">
            <w:r>
              <w:rPr>
                <w:color w:val="000000"/>
                <w:position w:val="-3"/>
                <w:sz w:val="21"/>
                <w:szCs w:val="21"/>
              </w:rPr>
              <w:t>H HC/Wellness</w:t>
            </w:r>
          </w:p>
        </w:tc>
        <w:tc>
          <w:tcPr>
            <w:tcW w:w="0" w:type="auto"/>
            <w:tcMar>
              <w:top w:w="0" w:type="auto"/>
              <w:bottom w:w="0" w:type="auto"/>
            </w:tcMar>
            <w:vAlign w:val="center"/>
          </w:tcPr>
          <w:p w14:paraId="0CCCAAFE" w14:textId="77777777" w:rsidR="00F33D08" w:rsidRDefault="00000000">
            <w:r>
              <w:rPr>
                <w:color w:val="000000"/>
                <w:position w:val="-3"/>
                <w:sz w:val="21"/>
                <w:szCs w:val="21"/>
              </w:rPr>
              <w:t>Macri</w:t>
            </w:r>
          </w:p>
        </w:tc>
        <w:tc>
          <w:tcPr>
            <w:tcW w:w="0" w:type="auto"/>
            <w:tcMar>
              <w:top w:w="0" w:type="auto"/>
              <w:bottom w:w="0" w:type="auto"/>
            </w:tcMar>
            <w:vAlign w:val="center"/>
          </w:tcPr>
          <w:p w14:paraId="22C88CA5" w14:textId="77777777" w:rsidR="00F33D08" w:rsidRDefault="00F33D08"/>
        </w:tc>
      </w:tr>
      <w:tr w:rsidR="00F33D08" w14:paraId="2DA73D66" w14:textId="77777777">
        <w:trPr>
          <w:tblCellSpacing w:w="30" w:type="dxa"/>
        </w:trPr>
        <w:tc>
          <w:tcPr>
            <w:tcW w:w="0" w:type="auto"/>
            <w:vMerge/>
          </w:tcPr>
          <w:p w14:paraId="5B925E90" w14:textId="77777777" w:rsidR="00F33D08" w:rsidRDefault="00F33D08"/>
        </w:tc>
        <w:tc>
          <w:tcPr>
            <w:tcW w:w="0" w:type="auto"/>
            <w:gridSpan w:val="4"/>
            <w:tcMar>
              <w:top w:w="0" w:type="auto"/>
              <w:bottom w:w="0" w:type="auto"/>
            </w:tcMar>
            <w:vAlign w:val="center"/>
          </w:tcPr>
          <w:p w14:paraId="1942AB02" w14:textId="77777777" w:rsidR="00F33D08" w:rsidRDefault="00000000">
            <w:r>
              <w:rPr>
                <w:color w:val="000000"/>
                <w:position w:val="-3"/>
                <w:sz w:val="21"/>
                <w:szCs w:val="21"/>
              </w:rPr>
              <w:t>Concerning access to psychedelic substances.</w:t>
            </w:r>
          </w:p>
        </w:tc>
      </w:tr>
      <w:tr w:rsidR="00F33D08" w14:paraId="74BA22A3" w14:textId="77777777">
        <w:trPr>
          <w:tblCellSpacing w:w="30" w:type="dxa"/>
        </w:trPr>
        <w:tc>
          <w:tcPr>
            <w:tcW w:w="5000" w:type="pct"/>
            <w:gridSpan w:val="5"/>
            <w:tcMar>
              <w:top w:w="0" w:type="auto"/>
              <w:bottom w:w="0" w:type="auto"/>
            </w:tcMar>
            <w:vAlign w:val="center"/>
          </w:tcPr>
          <w:p w14:paraId="03EB4B73" w14:textId="77777777" w:rsidR="00F33D08" w:rsidRDefault="002861C0">
            <w:r>
              <w:rPr>
                <w:noProof/>
              </w:rPr>
              <w:pict w14:anchorId="24DFB58F">
                <v:rect id="_x0000_i1081" alt="" style="width:468pt;height:.05pt;mso-width-percent:0;mso-height-percent:0;mso-width-percent:0;mso-height-percent:0" o:hralign="center" o:hrstd="t" o:hr="t" fillcolor="#aca899" stroked="f"/>
              </w:pict>
            </w:r>
          </w:p>
        </w:tc>
      </w:tr>
      <w:tr w:rsidR="00F33D08" w14:paraId="2C6BDC06" w14:textId="77777777">
        <w:trPr>
          <w:tblCellSpacing w:w="30" w:type="dxa"/>
        </w:trPr>
        <w:tc>
          <w:tcPr>
            <w:tcW w:w="600" w:type="pct"/>
            <w:vMerge w:val="restart"/>
            <w:tcMar>
              <w:top w:w="0" w:type="auto"/>
              <w:bottom w:w="0" w:type="auto"/>
            </w:tcMar>
            <w:vAlign w:val="center"/>
          </w:tcPr>
          <w:p w14:paraId="23CFB955" w14:textId="77777777" w:rsidR="00F33D08" w:rsidRDefault="00000000">
            <w:pPr>
              <w:textAlignment w:val="center"/>
            </w:pPr>
            <w:hyperlink r:id="rId78" w:history="1">
              <w:r>
                <w:rPr>
                  <w:b/>
                  <w:color w:val="0000CC"/>
                  <w:position w:val="-3"/>
                  <w:sz w:val="21"/>
                  <w:szCs w:val="21"/>
                  <w:u w:val="single"/>
                </w:rPr>
                <w:t>HB 1445</w:t>
              </w:r>
            </w:hyperlink>
            <w:r>
              <w:rPr>
                <w:b/>
                <w:color w:val="000000"/>
                <w:position w:val="-3"/>
                <w:sz w:val="21"/>
                <w:szCs w:val="21"/>
              </w:rPr>
              <w:t xml:space="preserve"> (SB 5233)</w:t>
            </w:r>
          </w:p>
        </w:tc>
        <w:tc>
          <w:tcPr>
            <w:tcW w:w="0" w:type="auto"/>
            <w:tcMar>
              <w:top w:w="0" w:type="auto"/>
              <w:bottom w:w="0" w:type="auto"/>
            </w:tcMar>
            <w:vAlign w:val="center"/>
          </w:tcPr>
          <w:p w14:paraId="7305BDEE" w14:textId="77777777" w:rsidR="00F33D08" w:rsidRDefault="00000000">
            <w:r>
              <w:rPr>
                <w:b/>
                <w:color w:val="000000"/>
                <w:position w:val="-3"/>
                <w:sz w:val="21"/>
                <w:szCs w:val="21"/>
              </w:rPr>
              <w:t>Washington health trust</w:t>
            </w:r>
          </w:p>
        </w:tc>
        <w:tc>
          <w:tcPr>
            <w:tcW w:w="0" w:type="auto"/>
            <w:tcMar>
              <w:top w:w="0" w:type="auto"/>
              <w:bottom w:w="0" w:type="auto"/>
            </w:tcMar>
            <w:vAlign w:val="center"/>
          </w:tcPr>
          <w:p w14:paraId="3E543B50" w14:textId="77777777" w:rsidR="00F33D08" w:rsidRDefault="00000000">
            <w:r>
              <w:rPr>
                <w:color w:val="000000"/>
                <w:position w:val="-3"/>
                <w:sz w:val="21"/>
                <w:szCs w:val="21"/>
              </w:rPr>
              <w:t>H HC/Wellness</w:t>
            </w:r>
          </w:p>
        </w:tc>
        <w:tc>
          <w:tcPr>
            <w:tcW w:w="0" w:type="auto"/>
            <w:tcMar>
              <w:top w:w="0" w:type="auto"/>
              <w:bottom w:w="0" w:type="auto"/>
            </w:tcMar>
            <w:vAlign w:val="center"/>
          </w:tcPr>
          <w:p w14:paraId="40743C76" w14:textId="77777777" w:rsidR="00F33D08" w:rsidRDefault="00000000">
            <w:proofErr w:type="spellStart"/>
            <w:r>
              <w:rPr>
                <w:color w:val="000000"/>
                <w:position w:val="-3"/>
                <w:sz w:val="21"/>
                <w:szCs w:val="21"/>
              </w:rPr>
              <w:t>Parshley</w:t>
            </w:r>
            <w:proofErr w:type="spellEnd"/>
          </w:p>
        </w:tc>
        <w:tc>
          <w:tcPr>
            <w:tcW w:w="0" w:type="auto"/>
            <w:tcMar>
              <w:top w:w="0" w:type="auto"/>
              <w:bottom w:w="0" w:type="auto"/>
            </w:tcMar>
            <w:vAlign w:val="center"/>
          </w:tcPr>
          <w:p w14:paraId="464050E3" w14:textId="77777777" w:rsidR="00F33D08" w:rsidRDefault="00F33D08"/>
        </w:tc>
      </w:tr>
      <w:tr w:rsidR="00F33D08" w14:paraId="740361A5" w14:textId="77777777">
        <w:trPr>
          <w:tblCellSpacing w:w="30" w:type="dxa"/>
        </w:trPr>
        <w:tc>
          <w:tcPr>
            <w:tcW w:w="0" w:type="auto"/>
            <w:vMerge/>
          </w:tcPr>
          <w:p w14:paraId="40E49790" w14:textId="77777777" w:rsidR="00F33D08" w:rsidRDefault="00F33D08"/>
        </w:tc>
        <w:tc>
          <w:tcPr>
            <w:tcW w:w="0" w:type="auto"/>
            <w:gridSpan w:val="4"/>
            <w:tcMar>
              <w:top w:w="0" w:type="auto"/>
              <w:bottom w:w="0" w:type="auto"/>
            </w:tcMar>
            <w:vAlign w:val="center"/>
          </w:tcPr>
          <w:p w14:paraId="1C9750CC" w14:textId="77777777" w:rsidR="00F33D08" w:rsidRDefault="00000000">
            <w:r>
              <w:rPr>
                <w:color w:val="000000"/>
                <w:position w:val="-3"/>
                <w:sz w:val="21"/>
                <w:szCs w:val="21"/>
              </w:rPr>
              <w:t>Developing the Washington health trust.</w:t>
            </w:r>
          </w:p>
        </w:tc>
      </w:tr>
      <w:tr w:rsidR="00F33D08" w14:paraId="05D5161F" w14:textId="77777777">
        <w:trPr>
          <w:tblCellSpacing w:w="30" w:type="dxa"/>
        </w:trPr>
        <w:tc>
          <w:tcPr>
            <w:tcW w:w="5000" w:type="pct"/>
            <w:gridSpan w:val="5"/>
            <w:tcMar>
              <w:top w:w="0" w:type="auto"/>
              <w:bottom w:w="0" w:type="auto"/>
            </w:tcMar>
            <w:vAlign w:val="center"/>
          </w:tcPr>
          <w:p w14:paraId="40C5F858" w14:textId="77777777" w:rsidR="00F33D08" w:rsidRDefault="002861C0">
            <w:r>
              <w:rPr>
                <w:noProof/>
              </w:rPr>
              <w:pict w14:anchorId="0400EB14">
                <v:rect id="_x0000_i1080" alt="" style="width:468pt;height:.05pt;mso-width-percent:0;mso-height-percent:0;mso-width-percent:0;mso-height-percent:0" o:hralign="center" o:hrstd="t" o:hr="t" fillcolor="#aca899" stroked="f"/>
              </w:pict>
            </w:r>
          </w:p>
        </w:tc>
      </w:tr>
      <w:tr w:rsidR="00F33D08" w14:paraId="6D016D5D" w14:textId="77777777">
        <w:trPr>
          <w:tblCellSpacing w:w="30" w:type="dxa"/>
        </w:trPr>
        <w:tc>
          <w:tcPr>
            <w:tcW w:w="600" w:type="pct"/>
            <w:vMerge w:val="restart"/>
            <w:tcMar>
              <w:top w:w="0" w:type="auto"/>
              <w:bottom w:w="0" w:type="auto"/>
            </w:tcMar>
            <w:vAlign w:val="center"/>
          </w:tcPr>
          <w:p w14:paraId="5ABE680B" w14:textId="77777777" w:rsidR="00F33D08" w:rsidRDefault="00000000">
            <w:pPr>
              <w:textAlignment w:val="center"/>
            </w:pPr>
            <w:hyperlink r:id="rId79" w:history="1">
              <w:r>
                <w:rPr>
                  <w:b/>
                  <w:color w:val="0000CC"/>
                  <w:position w:val="-3"/>
                  <w:sz w:val="21"/>
                  <w:szCs w:val="21"/>
                  <w:u w:val="single"/>
                </w:rPr>
                <w:t>HB 1451</w:t>
              </w:r>
            </w:hyperlink>
          </w:p>
        </w:tc>
        <w:tc>
          <w:tcPr>
            <w:tcW w:w="0" w:type="auto"/>
            <w:tcMar>
              <w:top w:w="0" w:type="auto"/>
              <w:bottom w:w="0" w:type="auto"/>
            </w:tcMar>
            <w:vAlign w:val="center"/>
          </w:tcPr>
          <w:p w14:paraId="55AA6475" w14:textId="77777777" w:rsidR="00F33D08" w:rsidRDefault="00000000">
            <w:r>
              <w:rPr>
                <w:b/>
                <w:color w:val="000000"/>
                <w:position w:val="-3"/>
                <w:sz w:val="21"/>
                <w:szCs w:val="21"/>
              </w:rPr>
              <w:t>SVP civil commitment</w:t>
            </w:r>
          </w:p>
        </w:tc>
        <w:tc>
          <w:tcPr>
            <w:tcW w:w="0" w:type="auto"/>
            <w:tcMar>
              <w:top w:w="0" w:type="auto"/>
              <w:bottom w:w="0" w:type="auto"/>
            </w:tcMar>
            <w:vAlign w:val="center"/>
          </w:tcPr>
          <w:p w14:paraId="04DCBD04" w14:textId="77777777" w:rsidR="00F33D08" w:rsidRDefault="00000000">
            <w:r>
              <w:rPr>
                <w:color w:val="000000"/>
                <w:position w:val="-3"/>
                <w:sz w:val="21"/>
                <w:szCs w:val="21"/>
              </w:rPr>
              <w:t>H Community Safe</w:t>
            </w:r>
          </w:p>
        </w:tc>
        <w:tc>
          <w:tcPr>
            <w:tcW w:w="0" w:type="auto"/>
            <w:tcMar>
              <w:top w:w="0" w:type="auto"/>
              <w:bottom w:w="0" w:type="auto"/>
            </w:tcMar>
            <w:vAlign w:val="center"/>
          </w:tcPr>
          <w:p w14:paraId="234BF422" w14:textId="77777777" w:rsidR="00F33D08" w:rsidRDefault="00000000">
            <w:r>
              <w:rPr>
                <w:color w:val="000000"/>
                <w:position w:val="-3"/>
                <w:sz w:val="21"/>
                <w:szCs w:val="21"/>
              </w:rPr>
              <w:t>Griffey</w:t>
            </w:r>
          </w:p>
        </w:tc>
        <w:tc>
          <w:tcPr>
            <w:tcW w:w="0" w:type="auto"/>
            <w:tcMar>
              <w:top w:w="0" w:type="auto"/>
              <w:bottom w:w="0" w:type="auto"/>
            </w:tcMar>
            <w:vAlign w:val="center"/>
          </w:tcPr>
          <w:p w14:paraId="33E1803D" w14:textId="77777777" w:rsidR="00F33D08" w:rsidRDefault="00F33D08"/>
        </w:tc>
      </w:tr>
      <w:tr w:rsidR="00F33D08" w14:paraId="1F7724AA" w14:textId="77777777">
        <w:trPr>
          <w:tblCellSpacing w:w="30" w:type="dxa"/>
        </w:trPr>
        <w:tc>
          <w:tcPr>
            <w:tcW w:w="0" w:type="auto"/>
            <w:vMerge/>
          </w:tcPr>
          <w:p w14:paraId="6ACD7461" w14:textId="77777777" w:rsidR="00F33D08" w:rsidRDefault="00F33D08"/>
        </w:tc>
        <w:tc>
          <w:tcPr>
            <w:tcW w:w="0" w:type="auto"/>
            <w:gridSpan w:val="4"/>
            <w:tcMar>
              <w:top w:w="0" w:type="auto"/>
              <w:bottom w:w="0" w:type="auto"/>
            </w:tcMar>
            <w:vAlign w:val="center"/>
          </w:tcPr>
          <w:p w14:paraId="66F6A725" w14:textId="77777777" w:rsidR="00F33D08" w:rsidRDefault="00000000">
            <w:r>
              <w:rPr>
                <w:color w:val="000000"/>
                <w:position w:val="-3"/>
                <w:sz w:val="21"/>
                <w:szCs w:val="21"/>
              </w:rPr>
              <w:t>Concerning civil commitment of sexually violent predators.</w:t>
            </w:r>
          </w:p>
        </w:tc>
      </w:tr>
      <w:tr w:rsidR="00F33D08" w14:paraId="29DDFFAB" w14:textId="77777777">
        <w:trPr>
          <w:tblCellSpacing w:w="30" w:type="dxa"/>
        </w:trPr>
        <w:tc>
          <w:tcPr>
            <w:tcW w:w="5000" w:type="pct"/>
            <w:gridSpan w:val="5"/>
            <w:tcMar>
              <w:top w:w="0" w:type="auto"/>
              <w:bottom w:w="0" w:type="auto"/>
            </w:tcMar>
            <w:vAlign w:val="center"/>
          </w:tcPr>
          <w:p w14:paraId="38C648A7" w14:textId="77777777" w:rsidR="00F33D08" w:rsidRDefault="002861C0">
            <w:r>
              <w:rPr>
                <w:noProof/>
              </w:rPr>
              <w:pict w14:anchorId="53A42952">
                <v:rect id="_x0000_i1079" alt="" style="width:468pt;height:.05pt;mso-width-percent:0;mso-height-percent:0;mso-width-percent:0;mso-height-percent:0" o:hralign="center" o:hrstd="t" o:hr="t" fillcolor="#aca899" stroked="f"/>
              </w:pict>
            </w:r>
          </w:p>
        </w:tc>
      </w:tr>
      <w:tr w:rsidR="00F33D08" w14:paraId="7164EAB6" w14:textId="77777777">
        <w:trPr>
          <w:tblCellSpacing w:w="30" w:type="dxa"/>
        </w:trPr>
        <w:tc>
          <w:tcPr>
            <w:tcW w:w="600" w:type="pct"/>
            <w:vMerge w:val="restart"/>
            <w:tcMar>
              <w:top w:w="0" w:type="auto"/>
              <w:bottom w:w="0" w:type="auto"/>
            </w:tcMar>
            <w:vAlign w:val="center"/>
          </w:tcPr>
          <w:p w14:paraId="44A60429" w14:textId="77777777" w:rsidR="00F33D08" w:rsidRDefault="00000000">
            <w:pPr>
              <w:textAlignment w:val="center"/>
            </w:pPr>
            <w:hyperlink r:id="rId80" w:history="1">
              <w:r>
                <w:rPr>
                  <w:b/>
                  <w:color w:val="0000CC"/>
                  <w:position w:val="-3"/>
                  <w:sz w:val="21"/>
                  <w:szCs w:val="21"/>
                  <w:u w:val="single"/>
                </w:rPr>
                <w:t>HB 1496</w:t>
              </w:r>
            </w:hyperlink>
            <w:r>
              <w:rPr>
                <w:b/>
                <w:color w:val="000000"/>
                <w:position w:val="-3"/>
                <w:sz w:val="21"/>
                <w:szCs w:val="21"/>
              </w:rPr>
              <w:t xml:space="preserve"> (SB 5254)</w:t>
            </w:r>
          </w:p>
        </w:tc>
        <w:tc>
          <w:tcPr>
            <w:tcW w:w="0" w:type="auto"/>
            <w:tcMar>
              <w:top w:w="0" w:type="auto"/>
              <w:bottom w:w="0" w:type="auto"/>
            </w:tcMar>
            <w:vAlign w:val="center"/>
          </w:tcPr>
          <w:p w14:paraId="2FFA65D9" w14:textId="77777777" w:rsidR="00F33D08" w:rsidRDefault="00000000">
            <w:r>
              <w:rPr>
                <w:b/>
                <w:color w:val="000000"/>
                <w:position w:val="-3"/>
                <w:sz w:val="21"/>
                <w:szCs w:val="21"/>
              </w:rPr>
              <w:t>Health care information</w:t>
            </w:r>
          </w:p>
        </w:tc>
        <w:tc>
          <w:tcPr>
            <w:tcW w:w="0" w:type="auto"/>
            <w:tcMar>
              <w:top w:w="0" w:type="auto"/>
              <w:bottom w:w="0" w:type="auto"/>
            </w:tcMar>
            <w:vAlign w:val="center"/>
          </w:tcPr>
          <w:p w14:paraId="3421FE37" w14:textId="77777777" w:rsidR="00F33D08" w:rsidRDefault="00000000">
            <w:r>
              <w:rPr>
                <w:color w:val="000000"/>
                <w:position w:val="-3"/>
                <w:sz w:val="21"/>
                <w:szCs w:val="21"/>
              </w:rPr>
              <w:t>H HC/Wellness</w:t>
            </w:r>
          </w:p>
        </w:tc>
        <w:tc>
          <w:tcPr>
            <w:tcW w:w="0" w:type="auto"/>
            <w:tcMar>
              <w:top w:w="0" w:type="auto"/>
              <w:bottom w:w="0" w:type="auto"/>
            </w:tcMar>
            <w:vAlign w:val="center"/>
          </w:tcPr>
          <w:p w14:paraId="1722494B" w14:textId="77777777" w:rsidR="00F33D08" w:rsidRDefault="00000000">
            <w:r>
              <w:rPr>
                <w:color w:val="000000"/>
                <w:position w:val="-3"/>
                <w:sz w:val="21"/>
                <w:szCs w:val="21"/>
              </w:rPr>
              <w:t>Berry</w:t>
            </w:r>
          </w:p>
        </w:tc>
        <w:tc>
          <w:tcPr>
            <w:tcW w:w="0" w:type="auto"/>
            <w:tcMar>
              <w:top w:w="0" w:type="auto"/>
              <w:bottom w:w="0" w:type="auto"/>
            </w:tcMar>
            <w:vAlign w:val="center"/>
          </w:tcPr>
          <w:p w14:paraId="19627666" w14:textId="77777777" w:rsidR="00F33D08" w:rsidRDefault="00F33D08"/>
        </w:tc>
      </w:tr>
      <w:tr w:rsidR="00F33D08" w14:paraId="1E5B6C0E" w14:textId="77777777">
        <w:trPr>
          <w:tblCellSpacing w:w="30" w:type="dxa"/>
        </w:trPr>
        <w:tc>
          <w:tcPr>
            <w:tcW w:w="0" w:type="auto"/>
            <w:vMerge/>
          </w:tcPr>
          <w:p w14:paraId="478D4925" w14:textId="77777777" w:rsidR="00F33D08" w:rsidRDefault="00F33D08"/>
        </w:tc>
        <w:tc>
          <w:tcPr>
            <w:tcW w:w="0" w:type="auto"/>
            <w:gridSpan w:val="4"/>
            <w:tcMar>
              <w:top w:w="0" w:type="auto"/>
              <w:bottom w:w="0" w:type="auto"/>
            </w:tcMar>
            <w:vAlign w:val="center"/>
          </w:tcPr>
          <w:p w14:paraId="123BE20B" w14:textId="77777777" w:rsidR="00F33D08" w:rsidRDefault="00000000">
            <w:r>
              <w:rPr>
                <w:color w:val="000000"/>
                <w:position w:val="-3"/>
                <w:sz w:val="21"/>
                <w:szCs w:val="21"/>
              </w:rPr>
              <w:t>Strengthening patients' rights regarding their health care information.</w:t>
            </w:r>
          </w:p>
        </w:tc>
      </w:tr>
      <w:tr w:rsidR="00F33D08" w14:paraId="0EEE98B5" w14:textId="77777777">
        <w:trPr>
          <w:tblCellSpacing w:w="30" w:type="dxa"/>
        </w:trPr>
        <w:tc>
          <w:tcPr>
            <w:tcW w:w="5000" w:type="pct"/>
            <w:gridSpan w:val="5"/>
            <w:tcMar>
              <w:top w:w="0" w:type="auto"/>
              <w:bottom w:w="0" w:type="auto"/>
            </w:tcMar>
            <w:vAlign w:val="center"/>
          </w:tcPr>
          <w:p w14:paraId="344D276F" w14:textId="77777777" w:rsidR="00F33D08" w:rsidRDefault="002861C0">
            <w:r>
              <w:rPr>
                <w:noProof/>
              </w:rPr>
              <w:pict w14:anchorId="086AF54A">
                <v:rect id="_x0000_i1078" alt="" style="width:468pt;height:.05pt;mso-width-percent:0;mso-height-percent:0;mso-width-percent:0;mso-height-percent:0" o:hralign="center" o:hrstd="t" o:hr="t" fillcolor="#aca899" stroked="f"/>
              </w:pict>
            </w:r>
          </w:p>
        </w:tc>
      </w:tr>
      <w:tr w:rsidR="00F33D08" w14:paraId="0F209D8A" w14:textId="77777777">
        <w:trPr>
          <w:tblCellSpacing w:w="30" w:type="dxa"/>
        </w:trPr>
        <w:tc>
          <w:tcPr>
            <w:tcW w:w="600" w:type="pct"/>
            <w:vMerge w:val="restart"/>
            <w:tcMar>
              <w:top w:w="0" w:type="auto"/>
              <w:bottom w:w="0" w:type="auto"/>
            </w:tcMar>
            <w:vAlign w:val="center"/>
          </w:tcPr>
          <w:p w14:paraId="726500E3" w14:textId="77777777" w:rsidR="00F33D08" w:rsidRDefault="00000000">
            <w:pPr>
              <w:textAlignment w:val="center"/>
            </w:pPr>
            <w:hyperlink r:id="rId81" w:history="1">
              <w:r>
                <w:rPr>
                  <w:b/>
                  <w:color w:val="0000CC"/>
                  <w:position w:val="-3"/>
                  <w:sz w:val="21"/>
                  <w:szCs w:val="21"/>
                  <w:u w:val="single"/>
                </w:rPr>
                <w:t>HB 1502</w:t>
              </w:r>
            </w:hyperlink>
          </w:p>
        </w:tc>
        <w:tc>
          <w:tcPr>
            <w:tcW w:w="0" w:type="auto"/>
            <w:tcMar>
              <w:top w:w="0" w:type="auto"/>
              <w:bottom w:w="0" w:type="auto"/>
            </w:tcMar>
            <w:vAlign w:val="center"/>
          </w:tcPr>
          <w:p w14:paraId="27DFF9F4" w14:textId="77777777" w:rsidR="00F33D08" w:rsidRDefault="00000000">
            <w:r>
              <w:rPr>
                <w:b/>
                <w:color w:val="000000"/>
                <w:position w:val="-3"/>
                <w:sz w:val="21"/>
                <w:szCs w:val="21"/>
              </w:rPr>
              <w:t>Behavioral health teaching</w:t>
            </w:r>
          </w:p>
        </w:tc>
        <w:tc>
          <w:tcPr>
            <w:tcW w:w="0" w:type="auto"/>
            <w:tcMar>
              <w:top w:w="0" w:type="auto"/>
              <w:bottom w:w="0" w:type="auto"/>
            </w:tcMar>
            <w:vAlign w:val="center"/>
          </w:tcPr>
          <w:p w14:paraId="5684D849" w14:textId="77777777" w:rsidR="00F33D08" w:rsidRDefault="00000000">
            <w:r>
              <w:rPr>
                <w:color w:val="000000"/>
                <w:position w:val="-3"/>
                <w:sz w:val="21"/>
                <w:szCs w:val="21"/>
              </w:rPr>
              <w:t>H HC/Wellness</w:t>
            </w:r>
          </w:p>
        </w:tc>
        <w:tc>
          <w:tcPr>
            <w:tcW w:w="0" w:type="auto"/>
            <w:tcMar>
              <w:top w:w="0" w:type="auto"/>
              <w:bottom w:w="0" w:type="auto"/>
            </w:tcMar>
            <w:vAlign w:val="center"/>
          </w:tcPr>
          <w:p w14:paraId="416A4FC5" w14:textId="77777777" w:rsidR="00F33D08" w:rsidRDefault="00000000">
            <w:r>
              <w:rPr>
                <w:color w:val="000000"/>
                <w:position w:val="-3"/>
                <w:sz w:val="21"/>
                <w:szCs w:val="21"/>
              </w:rPr>
              <w:t>Rule</w:t>
            </w:r>
          </w:p>
        </w:tc>
        <w:tc>
          <w:tcPr>
            <w:tcW w:w="0" w:type="auto"/>
            <w:tcMar>
              <w:top w:w="0" w:type="auto"/>
              <w:bottom w:w="0" w:type="auto"/>
            </w:tcMar>
            <w:vAlign w:val="center"/>
          </w:tcPr>
          <w:p w14:paraId="26831DF2" w14:textId="77777777" w:rsidR="00F33D08" w:rsidRDefault="00F33D08"/>
        </w:tc>
      </w:tr>
      <w:tr w:rsidR="00F33D08" w14:paraId="0B7FBC6F" w14:textId="77777777">
        <w:trPr>
          <w:tblCellSpacing w:w="30" w:type="dxa"/>
        </w:trPr>
        <w:tc>
          <w:tcPr>
            <w:tcW w:w="0" w:type="auto"/>
            <w:vMerge/>
          </w:tcPr>
          <w:p w14:paraId="71487BB1" w14:textId="77777777" w:rsidR="00F33D08" w:rsidRDefault="00F33D08"/>
        </w:tc>
        <w:tc>
          <w:tcPr>
            <w:tcW w:w="0" w:type="auto"/>
            <w:gridSpan w:val="4"/>
            <w:tcMar>
              <w:top w:w="0" w:type="auto"/>
              <w:bottom w:w="0" w:type="auto"/>
            </w:tcMar>
            <w:vAlign w:val="center"/>
          </w:tcPr>
          <w:p w14:paraId="04BE16DD" w14:textId="77777777" w:rsidR="00F33D08" w:rsidRDefault="00000000">
            <w:r>
              <w:rPr>
                <w:color w:val="000000"/>
                <w:position w:val="-3"/>
                <w:sz w:val="21"/>
                <w:szCs w:val="21"/>
              </w:rPr>
              <w:t>Establishing a behavioral health teaching clinic designation and enhancement rate.</w:t>
            </w:r>
          </w:p>
        </w:tc>
      </w:tr>
      <w:tr w:rsidR="00F33D08" w14:paraId="6817EC30" w14:textId="77777777">
        <w:trPr>
          <w:tblCellSpacing w:w="30" w:type="dxa"/>
        </w:trPr>
        <w:tc>
          <w:tcPr>
            <w:tcW w:w="5000" w:type="pct"/>
            <w:gridSpan w:val="5"/>
            <w:tcMar>
              <w:top w:w="0" w:type="auto"/>
              <w:bottom w:w="0" w:type="auto"/>
            </w:tcMar>
            <w:vAlign w:val="center"/>
          </w:tcPr>
          <w:p w14:paraId="3E6C9EE1" w14:textId="77777777" w:rsidR="00F33D08" w:rsidRDefault="002861C0">
            <w:r>
              <w:rPr>
                <w:noProof/>
              </w:rPr>
              <w:pict w14:anchorId="0A5D540C">
                <v:rect id="_x0000_i1077" alt="" style="width:468pt;height:.05pt;mso-width-percent:0;mso-height-percent:0;mso-width-percent:0;mso-height-percent:0" o:hralign="center" o:hrstd="t" o:hr="t" fillcolor="#aca899" stroked="f"/>
              </w:pict>
            </w:r>
          </w:p>
        </w:tc>
      </w:tr>
      <w:tr w:rsidR="00F33D08" w14:paraId="4E30AE80" w14:textId="77777777">
        <w:trPr>
          <w:tblCellSpacing w:w="30" w:type="dxa"/>
        </w:trPr>
        <w:tc>
          <w:tcPr>
            <w:tcW w:w="600" w:type="pct"/>
            <w:vMerge w:val="restart"/>
            <w:tcMar>
              <w:top w:w="0" w:type="auto"/>
              <w:bottom w:w="0" w:type="auto"/>
            </w:tcMar>
            <w:vAlign w:val="center"/>
          </w:tcPr>
          <w:p w14:paraId="78CCCE18" w14:textId="77777777" w:rsidR="00F33D08" w:rsidRDefault="00000000">
            <w:pPr>
              <w:textAlignment w:val="center"/>
            </w:pPr>
            <w:hyperlink r:id="rId82" w:history="1">
              <w:r>
                <w:rPr>
                  <w:b/>
                  <w:color w:val="0000CC"/>
                  <w:position w:val="-3"/>
                  <w:sz w:val="21"/>
                  <w:szCs w:val="21"/>
                  <w:u w:val="single"/>
                </w:rPr>
                <w:t>HB 1507</w:t>
              </w:r>
            </w:hyperlink>
          </w:p>
        </w:tc>
        <w:tc>
          <w:tcPr>
            <w:tcW w:w="0" w:type="auto"/>
            <w:tcMar>
              <w:top w:w="0" w:type="auto"/>
              <w:bottom w:w="0" w:type="auto"/>
            </w:tcMar>
            <w:vAlign w:val="center"/>
          </w:tcPr>
          <w:p w14:paraId="640B54B2" w14:textId="77777777" w:rsidR="00F33D08" w:rsidRDefault="00000000">
            <w:r>
              <w:rPr>
                <w:b/>
                <w:color w:val="000000"/>
                <w:position w:val="-3"/>
                <w:sz w:val="21"/>
                <w:szCs w:val="21"/>
              </w:rPr>
              <w:t>Health care nondisclosure</w:t>
            </w:r>
          </w:p>
        </w:tc>
        <w:tc>
          <w:tcPr>
            <w:tcW w:w="0" w:type="auto"/>
            <w:tcMar>
              <w:top w:w="0" w:type="auto"/>
              <w:bottom w:w="0" w:type="auto"/>
            </w:tcMar>
            <w:vAlign w:val="center"/>
          </w:tcPr>
          <w:p w14:paraId="21BD12BF" w14:textId="77777777" w:rsidR="00F33D08" w:rsidRDefault="00000000">
            <w:r>
              <w:rPr>
                <w:color w:val="000000"/>
                <w:position w:val="-3"/>
                <w:sz w:val="21"/>
                <w:szCs w:val="21"/>
              </w:rPr>
              <w:t>H Civil R &amp; Judi</w:t>
            </w:r>
          </w:p>
        </w:tc>
        <w:tc>
          <w:tcPr>
            <w:tcW w:w="0" w:type="auto"/>
            <w:tcMar>
              <w:top w:w="0" w:type="auto"/>
              <w:bottom w:w="0" w:type="auto"/>
            </w:tcMar>
            <w:vAlign w:val="center"/>
          </w:tcPr>
          <w:p w14:paraId="6D84FA4F" w14:textId="77777777" w:rsidR="00F33D08" w:rsidRDefault="00000000">
            <w:r>
              <w:rPr>
                <w:color w:val="000000"/>
                <w:position w:val="-3"/>
                <w:sz w:val="21"/>
                <w:szCs w:val="21"/>
              </w:rPr>
              <w:t>Scott</w:t>
            </w:r>
          </w:p>
        </w:tc>
        <w:tc>
          <w:tcPr>
            <w:tcW w:w="0" w:type="auto"/>
            <w:tcMar>
              <w:top w:w="0" w:type="auto"/>
              <w:bottom w:w="0" w:type="auto"/>
            </w:tcMar>
            <w:vAlign w:val="center"/>
          </w:tcPr>
          <w:p w14:paraId="21838922" w14:textId="77777777" w:rsidR="00F33D08" w:rsidRDefault="00F33D08"/>
        </w:tc>
      </w:tr>
      <w:tr w:rsidR="00F33D08" w14:paraId="370DC00A" w14:textId="77777777">
        <w:trPr>
          <w:tblCellSpacing w:w="30" w:type="dxa"/>
        </w:trPr>
        <w:tc>
          <w:tcPr>
            <w:tcW w:w="0" w:type="auto"/>
            <w:vMerge/>
          </w:tcPr>
          <w:p w14:paraId="3CA3337A" w14:textId="77777777" w:rsidR="00F33D08" w:rsidRDefault="00F33D08"/>
        </w:tc>
        <w:tc>
          <w:tcPr>
            <w:tcW w:w="0" w:type="auto"/>
            <w:gridSpan w:val="4"/>
            <w:tcMar>
              <w:top w:w="0" w:type="auto"/>
              <w:bottom w:w="0" w:type="auto"/>
            </w:tcMar>
            <w:vAlign w:val="center"/>
          </w:tcPr>
          <w:p w14:paraId="5BFA9407" w14:textId="77777777" w:rsidR="00F33D08" w:rsidRDefault="00000000">
            <w:r>
              <w:rPr>
                <w:color w:val="000000"/>
                <w:position w:val="-3"/>
                <w:sz w:val="21"/>
                <w:szCs w:val="21"/>
              </w:rPr>
              <w:t>Limiting health care nondisclosure agreements.</w:t>
            </w:r>
          </w:p>
        </w:tc>
      </w:tr>
      <w:tr w:rsidR="00F33D08" w14:paraId="2CF53839" w14:textId="77777777">
        <w:trPr>
          <w:tblCellSpacing w:w="30" w:type="dxa"/>
        </w:trPr>
        <w:tc>
          <w:tcPr>
            <w:tcW w:w="5000" w:type="pct"/>
            <w:gridSpan w:val="5"/>
            <w:tcMar>
              <w:top w:w="0" w:type="auto"/>
              <w:bottom w:w="0" w:type="auto"/>
            </w:tcMar>
            <w:vAlign w:val="center"/>
          </w:tcPr>
          <w:p w14:paraId="258CFDE6" w14:textId="77777777" w:rsidR="00F33D08" w:rsidRDefault="002861C0">
            <w:r>
              <w:rPr>
                <w:noProof/>
              </w:rPr>
              <w:pict w14:anchorId="179496EA">
                <v:rect id="_x0000_i1076" alt="" style="width:468pt;height:.05pt;mso-width-percent:0;mso-height-percent:0;mso-width-percent:0;mso-height-percent:0" o:hralign="center" o:hrstd="t" o:hr="t" fillcolor="#aca899" stroked="f"/>
              </w:pict>
            </w:r>
          </w:p>
        </w:tc>
      </w:tr>
      <w:tr w:rsidR="00F33D08" w14:paraId="305707A2" w14:textId="77777777">
        <w:trPr>
          <w:tblCellSpacing w:w="30" w:type="dxa"/>
        </w:trPr>
        <w:tc>
          <w:tcPr>
            <w:tcW w:w="600" w:type="pct"/>
            <w:vMerge w:val="restart"/>
            <w:tcMar>
              <w:top w:w="0" w:type="auto"/>
              <w:bottom w:w="0" w:type="auto"/>
            </w:tcMar>
            <w:vAlign w:val="center"/>
          </w:tcPr>
          <w:p w14:paraId="567AAA1D" w14:textId="77777777" w:rsidR="00F33D08" w:rsidRDefault="00000000">
            <w:pPr>
              <w:textAlignment w:val="center"/>
            </w:pPr>
            <w:hyperlink r:id="rId83" w:history="1">
              <w:r>
                <w:rPr>
                  <w:b/>
                  <w:color w:val="0000CC"/>
                  <w:position w:val="-3"/>
                  <w:sz w:val="21"/>
                  <w:szCs w:val="21"/>
                  <w:u w:val="single"/>
                </w:rPr>
                <w:t>HB 1520</w:t>
              </w:r>
            </w:hyperlink>
            <w:r>
              <w:rPr>
                <w:b/>
                <w:color w:val="000000"/>
                <w:position w:val="-3"/>
                <w:sz w:val="21"/>
                <w:szCs w:val="21"/>
              </w:rPr>
              <w:t xml:space="preserve"> (SB 5513)</w:t>
            </w:r>
          </w:p>
        </w:tc>
        <w:tc>
          <w:tcPr>
            <w:tcW w:w="0" w:type="auto"/>
            <w:tcMar>
              <w:top w:w="0" w:type="auto"/>
              <w:bottom w:w="0" w:type="auto"/>
            </w:tcMar>
            <w:vAlign w:val="center"/>
          </w:tcPr>
          <w:p w14:paraId="3ADCF859" w14:textId="77777777" w:rsidR="00F33D08" w:rsidRDefault="00000000">
            <w:r>
              <w:rPr>
                <w:b/>
                <w:color w:val="000000"/>
                <w:position w:val="-3"/>
                <w:sz w:val="21"/>
                <w:szCs w:val="21"/>
              </w:rPr>
              <w:t>Pharmacist scope of practice</w:t>
            </w:r>
          </w:p>
        </w:tc>
        <w:tc>
          <w:tcPr>
            <w:tcW w:w="0" w:type="auto"/>
            <w:tcMar>
              <w:top w:w="0" w:type="auto"/>
              <w:bottom w:w="0" w:type="auto"/>
            </w:tcMar>
            <w:vAlign w:val="center"/>
          </w:tcPr>
          <w:p w14:paraId="4A3031B1" w14:textId="77777777" w:rsidR="00F33D08" w:rsidRDefault="00000000">
            <w:r>
              <w:rPr>
                <w:color w:val="000000"/>
                <w:position w:val="-3"/>
                <w:sz w:val="21"/>
                <w:szCs w:val="21"/>
              </w:rPr>
              <w:t>H HC/Wellness</w:t>
            </w:r>
          </w:p>
        </w:tc>
        <w:tc>
          <w:tcPr>
            <w:tcW w:w="0" w:type="auto"/>
            <w:tcMar>
              <w:top w:w="0" w:type="auto"/>
              <w:bottom w:w="0" w:type="auto"/>
            </w:tcMar>
            <w:vAlign w:val="center"/>
          </w:tcPr>
          <w:p w14:paraId="35EF3874" w14:textId="77777777" w:rsidR="00F33D08" w:rsidRDefault="00000000">
            <w:r>
              <w:rPr>
                <w:color w:val="000000"/>
                <w:position w:val="-3"/>
                <w:sz w:val="21"/>
                <w:szCs w:val="21"/>
              </w:rPr>
              <w:t>Thai</w:t>
            </w:r>
          </w:p>
        </w:tc>
        <w:tc>
          <w:tcPr>
            <w:tcW w:w="0" w:type="auto"/>
            <w:tcMar>
              <w:top w:w="0" w:type="auto"/>
              <w:bottom w:w="0" w:type="auto"/>
            </w:tcMar>
            <w:vAlign w:val="center"/>
          </w:tcPr>
          <w:p w14:paraId="35559C39" w14:textId="77777777" w:rsidR="00F33D08" w:rsidRDefault="00F33D08"/>
        </w:tc>
      </w:tr>
      <w:tr w:rsidR="00F33D08" w14:paraId="77B8A634" w14:textId="77777777">
        <w:trPr>
          <w:tblCellSpacing w:w="30" w:type="dxa"/>
        </w:trPr>
        <w:tc>
          <w:tcPr>
            <w:tcW w:w="0" w:type="auto"/>
            <w:vMerge/>
          </w:tcPr>
          <w:p w14:paraId="15CC8BED" w14:textId="77777777" w:rsidR="00F33D08" w:rsidRDefault="00F33D08"/>
        </w:tc>
        <w:tc>
          <w:tcPr>
            <w:tcW w:w="0" w:type="auto"/>
            <w:gridSpan w:val="4"/>
            <w:tcMar>
              <w:top w:w="0" w:type="auto"/>
              <w:bottom w:w="0" w:type="auto"/>
            </w:tcMar>
            <w:vAlign w:val="center"/>
          </w:tcPr>
          <w:p w14:paraId="6320ADCE" w14:textId="77777777" w:rsidR="00F33D08" w:rsidRDefault="00000000">
            <w:r>
              <w:rPr>
                <w:color w:val="000000"/>
                <w:position w:val="-3"/>
                <w:sz w:val="21"/>
                <w:szCs w:val="21"/>
              </w:rPr>
              <w:t>Expanding pharmacists' scope of practice to improve access to health care and the management of chronic diseases.</w:t>
            </w:r>
          </w:p>
        </w:tc>
      </w:tr>
      <w:tr w:rsidR="00F33D08" w14:paraId="31BBFCC0" w14:textId="77777777">
        <w:trPr>
          <w:tblCellSpacing w:w="30" w:type="dxa"/>
        </w:trPr>
        <w:tc>
          <w:tcPr>
            <w:tcW w:w="5000" w:type="pct"/>
            <w:gridSpan w:val="5"/>
            <w:tcMar>
              <w:top w:w="0" w:type="auto"/>
              <w:bottom w:w="0" w:type="auto"/>
            </w:tcMar>
            <w:vAlign w:val="center"/>
          </w:tcPr>
          <w:p w14:paraId="01CD0817" w14:textId="77777777" w:rsidR="00F33D08" w:rsidRDefault="002861C0">
            <w:r>
              <w:rPr>
                <w:noProof/>
              </w:rPr>
              <w:pict w14:anchorId="67CF95DA">
                <v:rect id="_x0000_i1075" alt="" style="width:468pt;height:.05pt;mso-width-percent:0;mso-height-percent:0;mso-width-percent:0;mso-height-percent:0" o:hralign="center" o:hrstd="t" o:hr="t" fillcolor="#aca899" stroked="f"/>
              </w:pict>
            </w:r>
          </w:p>
        </w:tc>
      </w:tr>
      <w:tr w:rsidR="00F33D08" w14:paraId="00C3FF02" w14:textId="77777777">
        <w:trPr>
          <w:tblCellSpacing w:w="30" w:type="dxa"/>
        </w:trPr>
        <w:tc>
          <w:tcPr>
            <w:tcW w:w="600" w:type="pct"/>
            <w:vMerge w:val="restart"/>
            <w:tcMar>
              <w:top w:w="0" w:type="auto"/>
              <w:bottom w:w="0" w:type="auto"/>
            </w:tcMar>
            <w:vAlign w:val="center"/>
          </w:tcPr>
          <w:p w14:paraId="13DC138B" w14:textId="77777777" w:rsidR="00F33D08" w:rsidRDefault="00000000">
            <w:pPr>
              <w:textAlignment w:val="center"/>
            </w:pPr>
            <w:hyperlink r:id="rId84" w:history="1">
              <w:r>
                <w:rPr>
                  <w:b/>
                  <w:color w:val="0000CC"/>
                  <w:position w:val="-3"/>
                  <w:sz w:val="21"/>
                  <w:szCs w:val="21"/>
                  <w:u w:val="single"/>
                </w:rPr>
                <w:t>HB 1547</w:t>
              </w:r>
            </w:hyperlink>
            <w:r>
              <w:rPr>
                <w:b/>
                <w:color w:val="000000"/>
                <w:position w:val="-3"/>
                <w:sz w:val="21"/>
                <w:szCs w:val="21"/>
              </w:rPr>
              <w:t xml:space="preserve"> (SB 5126)</w:t>
            </w:r>
          </w:p>
        </w:tc>
        <w:tc>
          <w:tcPr>
            <w:tcW w:w="0" w:type="auto"/>
            <w:tcMar>
              <w:top w:w="0" w:type="auto"/>
              <w:bottom w:w="0" w:type="auto"/>
            </w:tcMar>
            <w:vAlign w:val="center"/>
          </w:tcPr>
          <w:p w14:paraId="7CE6720A" w14:textId="77777777" w:rsidR="00F33D08" w:rsidRDefault="00000000">
            <w:r>
              <w:rPr>
                <w:b/>
                <w:color w:val="000000"/>
                <w:position w:val="-3"/>
                <w:sz w:val="21"/>
                <w:szCs w:val="21"/>
              </w:rPr>
              <w:t>Student mental health net.</w:t>
            </w:r>
          </w:p>
        </w:tc>
        <w:tc>
          <w:tcPr>
            <w:tcW w:w="0" w:type="auto"/>
            <w:tcMar>
              <w:top w:w="0" w:type="auto"/>
              <w:bottom w:w="0" w:type="auto"/>
            </w:tcMar>
            <w:vAlign w:val="center"/>
          </w:tcPr>
          <w:p w14:paraId="2FB1F2D4" w14:textId="77777777" w:rsidR="00F33D08" w:rsidRDefault="00000000">
            <w:r>
              <w:rPr>
                <w:color w:val="000000"/>
                <w:position w:val="-3"/>
                <w:sz w:val="21"/>
                <w:szCs w:val="21"/>
              </w:rPr>
              <w:t>H Education</w:t>
            </w:r>
          </w:p>
        </w:tc>
        <w:tc>
          <w:tcPr>
            <w:tcW w:w="0" w:type="auto"/>
            <w:tcMar>
              <w:top w:w="0" w:type="auto"/>
              <w:bottom w:w="0" w:type="auto"/>
            </w:tcMar>
            <w:vAlign w:val="center"/>
          </w:tcPr>
          <w:p w14:paraId="58BD78F8" w14:textId="77777777" w:rsidR="00F33D08" w:rsidRDefault="00000000">
            <w:r>
              <w:rPr>
                <w:color w:val="000000"/>
                <w:position w:val="-3"/>
                <w:sz w:val="21"/>
                <w:szCs w:val="21"/>
              </w:rPr>
              <w:t>Santos</w:t>
            </w:r>
          </w:p>
        </w:tc>
        <w:tc>
          <w:tcPr>
            <w:tcW w:w="0" w:type="auto"/>
            <w:tcMar>
              <w:top w:w="0" w:type="auto"/>
              <w:bottom w:w="0" w:type="auto"/>
            </w:tcMar>
            <w:vAlign w:val="center"/>
          </w:tcPr>
          <w:p w14:paraId="77D6A6A5" w14:textId="77777777" w:rsidR="00F33D08" w:rsidRDefault="00F33D08"/>
        </w:tc>
      </w:tr>
      <w:tr w:rsidR="00F33D08" w14:paraId="4EC58904" w14:textId="77777777">
        <w:trPr>
          <w:tblCellSpacing w:w="30" w:type="dxa"/>
        </w:trPr>
        <w:tc>
          <w:tcPr>
            <w:tcW w:w="0" w:type="auto"/>
            <w:vMerge/>
          </w:tcPr>
          <w:p w14:paraId="7A1A94F6" w14:textId="77777777" w:rsidR="00F33D08" w:rsidRDefault="00F33D08"/>
        </w:tc>
        <w:tc>
          <w:tcPr>
            <w:tcW w:w="0" w:type="auto"/>
            <w:gridSpan w:val="4"/>
            <w:tcMar>
              <w:top w:w="0" w:type="auto"/>
              <w:bottom w:w="0" w:type="auto"/>
            </w:tcMar>
            <w:vAlign w:val="center"/>
          </w:tcPr>
          <w:p w14:paraId="68D1AC22" w14:textId="77777777" w:rsidR="00F33D08" w:rsidRDefault="00000000">
            <w:r>
              <w:rPr>
                <w:color w:val="000000"/>
                <w:position w:val="-3"/>
                <w:sz w:val="21"/>
                <w:szCs w:val="21"/>
              </w:rPr>
              <w:t>Establishing a statewide network for student mental and behavioral health.</w:t>
            </w:r>
          </w:p>
        </w:tc>
      </w:tr>
      <w:tr w:rsidR="00F33D08" w14:paraId="53395334" w14:textId="77777777">
        <w:trPr>
          <w:tblCellSpacing w:w="30" w:type="dxa"/>
        </w:trPr>
        <w:tc>
          <w:tcPr>
            <w:tcW w:w="5000" w:type="pct"/>
            <w:gridSpan w:val="5"/>
            <w:tcMar>
              <w:top w:w="0" w:type="auto"/>
              <w:bottom w:w="0" w:type="auto"/>
            </w:tcMar>
            <w:vAlign w:val="center"/>
          </w:tcPr>
          <w:p w14:paraId="0B26312D" w14:textId="77777777" w:rsidR="00F33D08" w:rsidRDefault="002861C0">
            <w:r>
              <w:rPr>
                <w:noProof/>
              </w:rPr>
              <w:pict w14:anchorId="4760EDE1">
                <v:rect id="_x0000_i1074" alt="" style="width:468pt;height:.05pt;mso-width-percent:0;mso-height-percent:0;mso-width-percent:0;mso-height-percent:0" o:hralign="center" o:hrstd="t" o:hr="t" fillcolor="#aca899" stroked="f"/>
              </w:pict>
            </w:r>
          </w:p>
        </w:tc>
      </w:tr>
      <w:tr w:rsidR="00F33D08" w14:paraId="5D20C4DD" w14:textId="77777777">
        <w:trPr>
          <w:tblCellSpacing w:w="30" w:type="dxa"/>
        </w:trPr>
        <w:tc>
          <w:tcPr>
            <w:tcW w:w="600" w:type="pct"/>
            <w:vMerge w:val="restart"/>
            <w:tcMar>
              <w:top w:w="0" w:type="auto"/>
              <w:bottom w:w="0" w:type="auto"/>
            </w:tcMar>
            <w:vAlign w:val="center"/>
          </w:tcPr>
          <w:p w14:paraId="5939D325" w14:textId="77777777" w:rsidR="00F33D08" w:rsidRDefault="00000000">
            <w:pPr>
              <w:textAlignment w:val="center"/>
            </w:pPr>
            <w:hyperlink r:id="rId85" w:history="1">
              <w:r>
                <w:rPr>
                  <w:b/>
                  <w:color w:val="0000CC"/>
                  <w:position w:val="-3"/>
                  <w:sz w:val="21"/>
                  <w:szCs w:val="21"/>
                  <w:u w:val="single"/>
                </w:rPr>
                <w:t>HB 1566</w:t>
              </w:r>
            </w:hyperlink>
            <w:r>
              <w:rPr>
                <w:b/>
                <w:color w:val="000000"/>
                <w:position w:val="-3"/>
                <w:sz w:val="21"/>
                <w:szCs w:val="21"/>
              </w:rPr>
              <w:t xml:space="preserve"> (SB 5395)</w:t>
            </w:r>
          </w:p>
        </w:tc>
        <w:tc>
          <w:tcPr>
            <w:tcW w:w="0" w:type="auto"/>
            <w:tcMar>
              <w:top w:w="0" w:type="auto"/>
              <w:bottom w:w="0" w:type="auto"/>
            </w:tcMar>
            <w:vAlign w:val="center"/>
          </w:tcPr>
          <w:p w14:paraId="1A6629CE" w14:textId="77777777" w:rsidR="00F33D08" w:rsidRDefault="00000000">
            <w:r>
              <w:rPr>
                <w:b/>
                <w:color w:val="000000"/>
                <w:position w:val="-3"/>
                <w:sz w:val="21"/>
                <w:szCs w:val="21"/>
              </w:rPr>
              <w:t>Prior authorization/health</w:t>
            </w:r>
          </w:p>
        </w:tc>
        <w:tc>
          <w:tcPr>
            <w:tcW w:w="0" w:type="auto"/>
            <w:tcMar>
              <w:top w:w="0" w:type="auto"/>
              <w:bottom w:w="0" w:type="auto"/>
            </w:tcMar>
            <w:vAlign w:val="center"/>
          </w:tcPr>
          <w:p w14:paraId="5C5E84DF" w14:textId="77777777" w:rsidR="00F33D08" w:rsidRDefault="00000000">
            <w:r>
              <w:rPr>
                <w:color w:val="000000"/>
                <w:position w:val="-3"/>
                <w:sz w:val="21"/>
                <w:szCs w:val="21"/>
              </w:rPr>
              <w:t>H HC/Wellness</w:t>
            </w:r>
          </w:p>
        </w:tc>
        <w:tc>
          <w:tcPr>
            <w:tcW w:w="0" w:type="auto"/>
            <w:tcMar>
              <w:top w:w="0" w:type="auto"/>
              <w:bottom w:w="0" w:type="auto"/>
            </w:tcMar>
            <w:vAlign w:val="center"/>
          </w:tcPr>
          <w:p w14:paraId="311C5254" w14:textId="77777777" w:rsidR="00F33D08" w:rsidRDefault="00000000">
            <w:r>
              <w:rPr>
                <w:color w:val="000000"/>
                <w:position w:val="-3"/>
                <w:sz w:val="21"/>
                <w:szCs w:val="21"/>
              </w:rPr>
              <w:t>Rule</w:t>
            </w:r>
          </w:p>
        </w:tc>
        <w:tc>
          <w:tcPr>
            <w:tcW w:w="0" w:type="auto"/>
            <w:tcMar>
              <w:top w:w="0" w:type="auto"/>
              <w:bottom w:w="0" w:type="auto"/>
            </w:tcMar>
            <w:vAlign w:val="center"/>
          </w:tcPr>
          <w:p w14:paraId="268F28E6" w14:textId="77777777" w:rsidR="00F33D08" w:rsidRDefault="00F33D08"/>
        </w:tc>
      </w:tr>
      <w:tr w:rsidR="00F33D08" w14:paraId="34398B04" w14:textId="77777777">
        <w:trPr>
          <w:tblCellSpacing w:w="30" w:type="dxa"/>
        </w:trPr>
        <w:tc>
          <w:tcPr>
            <w:tcW w:w="0" w:type="auto"/>
            <w:vMerge/>
          </w:tcPr>
          <w:p w14:paraId="4D2D2CCC" w14:textId="77777777" w:rsidR="00F33D08" w:rsidRDefault="00F33D08"/>
        </w:tc>
        <w:tc>
          <w:tcPr>
            <w:tcW w:w="0" w:type="auto"/>
            <w:gridSpan w:val="4"/>
            <w:tcMar>
              <w:top w:w="0" w:type="auto"/>
              <w:bottom w:w="0" w:type="auto"/>
            </w:tcMar>
            <w:vAlign w:val="center"/>
          </w:tcPr>
          <w:p w14:paraId="591C7822" w14:textId="77777777" w:rsidR="00F33D08" w:rsidRDefault="00000000">
            <w:r>
              <w:rPr>
                <w:color w:val="000000"/>
                <w:position w:val="-3"/>
                <w:sz w:val="21"/>
                <w:szCs w:val="21"/>
              </w:rPr>
              <w:t>Making improvements to transparency and accountability in the prior authorization determination process.</w:t>
            </w:r>
          </w:p>
        </w:tc>
      </w:tr>
      <w:tr w:rsidR="00F33D08" w14:paraId="1E9DC725" w14:textId="77777777">
        <w:trPr>
          <w:tblCellSpacing w:w="30" w:type="dxa"/>
        </w:trPr>
        <w:tc>
          <w:tcPr>
            <w:tcW w:w="5000" w:type="pct"/>
            <w:gridSpan w:val="5"/>
            <w:tcMar>
              <w:top w:w="0" w:type="auto"/>
              <w:bottom w:w="0" w:type="auto"/>
            </w:tcMar>
            <w:vAlign w:val="center"/>
          </w:tcPr>
          <w:p w14:paraId="1E96EA0D" w14:textId="77777777" w:rsidR="00F33D08" w:rsidRDefault="002861C0">
            <w:r>
              <w:rPr>
                <w:noProof/>
              </w:rPr>
              <w:pict w14:anchorId="2C83D871">
                <v:rect id="_x0000_i1073" alt="" style="width:468pt;height:.05pt;mso-width-percent:0;mso-height-percent:0;mso-width-percent:0;mso-height-percent:0" o:hralign="center" o:hrstd="t" o:hr="t" fillcolor="#aca899" stroked="f"/>
              </w:pict>
            </w:r>
          </w:p>
        </w:tc>
      </w:tr>
      <w:tr w:rsidR="00F33D08" w14:paraId="58DAE504" w14:textId="77777777">
        <w:trPr>
          <w:tblCellSpacing w:w="30" w:type="dxa"/>
        </w:trPr>
        <w:tc>
          <w:tcPr>
            <w:tcW w:w="600" w:type="pct"/>
            <w:vMerge w:val="restart"/>
            <w:tcMar>
              <w:top w:w="0" w:type="auto"/>
              <w:bottom w:w="0" w:type="auto"/>
            </w:tcMar>
            <w:vAlign w:val="center"/>
          </w:tcPr>
          <w:p w14:paraId="25EDA8CA" w14:textId="77777777" w:rsidR="00F33D08" w:rsidRDefault="00000000">
            <w:pPr>
              <w:textAlignment w:val="center"/>
            </w:pPr>
            <w:hyperlink r:id="rId86" w:history="1">
              <w:r>
                <w:rPr>
                  <w:b/>
                  <w:color w:val="0000CC"/>
                  <w:position w:val="-3"/>
                  <w:sz w:val="21"/>
                  <w:szCs w:val="21"/>
                  <w:u w:val="single"/>
                </w:rPr>
                <w:t>HB 1574</w:t>
              </w:r>
            </w:hyperlink>
          </w:p>
        </w:tc>
        <w:tc>
          <w:tcPr>
            <w:tcW w:w="0" w:type="auto"/>
            <w:tcMar>
              <w:top w:w="0" w:type="auto"/>
              <w:bottom w:w="0" w:type="auto"/>
            </w:tcMar>
            <w:vAlign w:val="center"/>
          </w:tcPr>
          <w:p w14:paraId="297118C3" w14:textId="77777777" w:rsidR="00F33D08" w:rsidRDefault="00000000">
            <w:r>
              <w:rPr>
                <w:b/>
                <w:color w:val="000000"/>
                <w:position w:val="-3"/>
                <w:sz w:val="21"/>
                <w:szCs w:val="21"/>
              </w:rPr>
              <w:t>Substance use/care, services</w:t>
            </w:r>
          </w:p>
        </w:tc>
        <w:tc>
          <w:tcPr>
            <w:tcW w:w="0" w:type="auto"/>
            <w:tcMar>
              <w:top w:w="0" w:type="auto"/>
              <w:bottom w:w="0" w:type="auto"/>
            </w:tcMar>
            <w:vAlign w:val="center"/>
          </w:tcPr>
          <w:p w14:paraId="72CFC056" w14:textId="77777777" w:rsidR="00F33D08" w:rsidRDefault="00000000">
            <w:r>
              <w:rPr>
                <w:color w:val="000000"/>
                <w:position w:val="-3"/>
                <w:sz w:val="21"/>
                <w:szCs w:val="21"/>
              </w:rPr>
              <w:t>H Community Safe</w:t>
            </w:r>
          </w:p>
        </w:tc>
        <w:tc>
          <w:tcPr>
            <w:tcW w:w="0" w:type="auto"/>
            <w:tcMar>
              <w:top w:w="0" w:type="auto"/>
              <w:bottom w:w="0" w:type="auto"/>
            </w:tcMar>
            <w:vAlign w:val="center"/>
          </w:tcPr>
          <w:p w14:paraId="271298BB" w14:textId="77777777" w:rsidR="00F33D08" w:rsidRDefault="00000000">
            <w:r>
              <w:rPr>
                <w:color w:val="000000"/>
                <w:position w:val="-3"/>
                <w:sz w:val="21"/>
                <w:szCs w:val="21"/>
              </w:rPr>
              <w:t>Macri</w:t>
            </w:r>
          </w:p>
        </w:tc>
        <w:tc>
          <w:tcPr>
            <w:tcW w:w="0" w:type="auto"/>
            <w:tcMar>
              <w:top w:w="0" w:type="auto"/>
              <w:bottom w:w="0" w:type="auto"/>
            </w:tcMar>
            <w:vAlign w:val="center"/>
          </w:tcPr>
          <w:p w14:paraId="0F7A1095" w14:textId="77777777" w:rsidR="00F33D08" w:rsidRDefault="00F33D08"/>
        </w:tc>
      </w:tr>
      <w:tr w:rsidR="00F33D08" w14:paraId="52019DEC" w14:textId="77777777">
        <w:trPr>
          <w:tblCellSpacing w:w="30" w:type="dxa"/>
        </w:trPr>
        <w:tc>
          <w:tcPr>
            <w:tcW w:w="0" w:type="auto"/>
            <w:vMerge/>
          </w:tcPr>
          <w:p w14:paraId="6090AFD4" w14:textId="77777777" w:rsidR="00F33D08" w:rsidRDefault="00F33D08"/>
        </w:tc>
        <w:tc>
          <w:tcPr>
            <w:tcW w:w="0" w:type="auto"/>
            <w:gridSpan w:val="4"/>
            <w:tcMar>
              <w:top w:w="0" w:type="auto"/>
              <w:bottom w:w="0" w:type="auto"/>
            </w:tcMar>
            <w:vAlign w:val="center"/>
          </w:tcPr>
          <w:p w14:paraId="29B64F01" w14:textId="77777777" w:rsidR="00F33D08" w:rsidRDefault="00000000">
            <w:r>
              <w:rPr>
                <w:color w:val="000000"/>
                <w:position w:val="-3"/>
                <w:sz w:val="21"/>
                <w:szCs w:val="21"/>
              </w:rPr>
              <w:t>Protecting access to life-saving care and substance use services.</w:t>
            </w:r>
          </w:p>
        </w:tc>
      </w:tr>
      <w:tr w:rsidR="00F33D08" w14:paraId="5C262BC1" w14:textId="77777777">
        <w:trPr>
          <w:tblCellSpacing w:w="30" w:type="dxa"/>
        </w:trPr>
        <w:tc>
          <w:tcPr>
            <w:tcW w:w="5000" w:type="pct"/>
            <w:gridSpan w:val="5"/>
            <w:tcMar>
              <w:top w:w="0" w:type="auto"/>
              <w:bottom w:w="0" w:type="auto"/>
            </w:tcMar>
            <w:vAlign w:val="center"/>
          </w:tcPr>
          <w:p w14:paraId="2314484B" w14:textId="77777777" w:rsidR="00F33D08" w:rsidRDefault="002861C0">
            <w:r>
              <w:rPr>
                <w:noProof/>
              </w:rPr>
              <w:pict w14:anchorId="4BB6AC65">
                <v:rect id="_x0000_i1072" alt="" style="width:468pt;height:.05pt;mso-width-percent:0;mso-height-percent:0;mso-width-percent:0;mso-height-percent:0" o:hralign="center" o:hrstd="t" o:hr="t" fillcolor="#aca899" stroked="f"/>
              </w:pict>
            </w:r>
          </w:p>
        </w:tc>
      </w:tr>
      <w:tr w:rsidR="00F33D08" w14:paraId="0255698C" w14:textId="77777777">
        <w:trPr>
          <w:tblCellSpacing w:w="30" w:type="dxa"/>
        </w:trPr>
        <w:tc>
          <w:tcPr>
            <w:tcW w:w="600" w:type="pct"/>
            <w:vMerge w:val="restart"/>
            <w:tcMar>
              <w:top w:w="0" w:type="auto"/>
              <w:bottom w:w="0" w:type="auto"/>
            </w:tcMar>
            <w:vAlign w:val="center"/>
          </w:tcPr>
          <w:p w14:paraId="3F696208" w14:textId="77777777" w:rsidR="00F33D08" w:rsidRDefault="00000000">
            <w:pPr>
              <w:textAlignment w:val="center"/>
            </w:pPr>
            <w:hyperlink r:id="rId87" w:history="1">
              <w:r>
                <w:rPr>
                  <w:b/>
                  <w:color w:val="0000CC"/>
                  <w:position w:val="-3"/>
                  <w:sz w:val="21"/>
                  <w:szCs w:val="21"/>
                  <w:u w:val="single"/>
                </w:rPr>
                <w:t>HB 1581</w:t>
              </w:r>
            </w:hyperlink>
          </w:p>
        </w:tc>
        <w:tc>
          <w:tcPr>
            <w:tcW w:w="0" w:type="auto"/>
            <w:tcMar>
              <w:top w:w="0" w:type="auto"/>
              <w:bottom w:w="0" w:type="auto"/>
            </w:tcMar>
            <w:vAlign w:val="center"/>
          </w:tcPr>
          <w:p w14:paraId="48E29B5B" w14:textId="77777777" w:rsidR="00F33D08" w:rsidRDefault="00000000">
            <w:proofErr w:type="gramStart"/>
            <w:r>
              <w:rPr>
                <w:b/>
                <w:color w:val="000000"/>
                <w:position w:val="-3"/>
                <w:sz w:val="21"/>
                <w:szCs w:val="21"/>
              </w:rPr>
              <w:t>988 line</w:t>
            </w:r>
            <w:proofErr w:type="gramEnd"/>
            <w:r>
              <w:rPr>
                <w:b/>
                <w:color w:val="000000"/>
                <w:position w:val="-3"/>
                <w:sz w:val="21"/>
                <w:szCs w:val="21"/>
              </w:rPr>
              <w:t xml:space="preserve"> tax</w:t>
            </w:r>
          </w:p>
        </w:tc>
        <w:tc>
          <w:tcPr>
            <w:tcW w:w="0" w:type="auto"/>
            <w:tcMar>
              <w:top w:w="0" w:type="auto"/>
              <w:bottom w:w="0" w:type="auto"/>
            </w:tcMar>
            <w:vAlign w:val="center"/>
          </w:tcPr>
          <w:p w14:paraId="386ED2B8" w14:textId="77777777" w:rsidR="00F33D08" w:rsidRDefault="00000000">
            <w:r>
              <w:rPr>
                <w:color w:val="000000"/>
                <w:position w:val="-3"/>
                <w:sz w:val="21"/>
                <w:szCs w:val="21"/>
              </w:rPr>
              <w:t>H Finance</w:t>
            </w:r>
          </w:p>
        </w:tc>
        <w:tc>
          <w:tcPr>
            <w:tcW w:w="0" w:type="auto"/>
            <w:tcMar>
              <w:top w:w="0" w:type="auto"/>
              <w:bottom w:w="0" w:type="auto"/>
            </w:tcMar>
            <w:vAlign w:val="center"/>
          </w:tcPr>
          <w:p w14:paraId="0E969C76" w14:textId="77777777" w:rsidR="00F33D08" w:rsidRDefault="00000000">
            <w:r>
              <w:rPr>
                <w:color w:val="000000"/>
                <w:position w:val="-3"/>
                <w:sz w:val="21"/>
                <w:szCs w:val="21"/>
              </w:rPr>
              <w:t>Macri</w:t>
            </w:r>
          </w:p>
        </w:tc>
        <w:tc>
          <w:tcPr>
            <w:tcW w:w="0" w:type="auto"/>
            <w:tcMar>
              <w:top w:w="0" w:type="auto"/>
              <w:bottom w:w="0" w:type="auto"/>
            </w:tcMar>
            <w:vAlign w:val="center"/>
          </w:tcPr>
          <w:p w14:paraId="42FD1683" w14:textId="77777777" w:rsidR="00F33D08" w:rsidRDefault="00F33D08"/>
        </w:tc>
      </w:tr>
      <w:tr w:rsidR="00F33D08" w14:paraId="2B2E36C4" w14:textId="77777777">
        <w:trPr>
          <w:tblCellSpacing w:w="30" w:type="dxa"/>
        </w:trPr>
        <w:tc>
          <w:tcPr>
            <w:tcW w:w="0" w:type="auto"/>
            <w:vMerge/>
          </w:tcPr>
          <w:p w14:paraId="21BEDE0D" w14:textId="77777777" w:rsidR="00F33D08" w:rsidRDefault="00F33D08"/>
        </w:tc>
        <w:tc>
          <w:tcPr>
            <w:tcW w:w="0" w:type="auto"/>
            <w:gridSpan w:val="4"/>
            <w:tcMar>
              <w:top w:w="0" w:type="auto"/>
              <w:bottom w:w="0" w:type="auto"/>
            </w:tcMar>
            <w:vAlign w:val="center"/>
          </w:tcPr>
          <w:p w14:paraId="3259696D" w14:textId="77777777" w:rsidR="00F33D08" w:rsidRDefault="00000000">
            <w:r>
              <w:rPr>
                <w:color w:val="000000"/>
                <w:position w:val="-3"/>
                <w:sz w:val="21"/>
                <w:szCs w:val="21"/>
              </w:rPr>
              <w:t>Increasing the statewide 988 behavioral health crisis response and suicide prevention line tax.</w:t>
            </w:r>
          </w:p>
        </w:tc>
      </w:tr>
      <w:tr w:rsidR="00F33D08" w14:paraId="0C2FBC1D" w14:textId="77777777">
        <w:trPr>
          <w:tblCellSpacing w:w="30" w:type="dxa"/>
        </w:trPr>
        <w:tc>
          <w:tcPr>
            <w:tcW w:w="5000" w:type="pct"/>
            <w:gridSpan w:val="5"/>
            <w:tcMar>
              <w:top w:w="0" w:type="auto"/>
              <w:bottom w:w="0" w:type="auto"/>
            </w:tcMar>
            <w:vAlign w:val="center"/>
          </w:tcPr>
          <w:p w14:paraId="26F7D193" w14:textId="77777777" w:rsidR="00F33D08" w:rsidRDefault="002861C0">
            <w:r>
              <w:rPr>
                <w:noProof/>
              </w:rPr>
              <w:pict w14:anchorId="4224EC44">
                <v:rect id="_x0000_i1071" alt="" style="width:468pt;height:.05pt;mso-width-percent:0;mso-height-percent:0;mso-width-percent:0;mso-height-percent:0" o:hralign="center" o:hrstd="t" o:hr="t" fillcolor="#aca899" stroked="f"/>
              </w:pict>
            </w:r>
          </w:p>
        </w:tc>
      </w:tr>
      <w:tr w:rsidR="00F33D08" w14:paraId="68A8E6EB" w14:textId="77777777">
        <w:trPr>
          <w:tblCellSpacing w:w="30" w:type="dxa"/>
        </w:trPr>
        <w:tc>
          <w:tcPr>
            <w:tcW w:w="600" w:type="pct"/>
            <w:vMerge w:val="restart"/>
            <w:tcMar>
              <w:top w:w="0" w:type="auto"/>
              <w:bottom w:w="0" w:type="auto"/>
            </w:tcMar>
            <w:vAlign w:val="center"/>
          </w:tcPr>
          <w:p w14:paraId="1E50517F" w14:textId="77777777" w:rsidR="00F33D08" w:rsidRDefault="00000000">
            <w:pPr>
              <w:textAlignment w:val="center"/>
            </w:pPr>
            <w:hyperlink r:id="rId88" w:history="1">
              <w:r>
                <w:rPr>
                  <w:b/>
                  <w:color w:val="0000CC"/>
                  <w:position w:val="-3"/>
                  <w:sz w:val="21"/>
                  <w:szCs w:val="21"/>
                  <w:u w:val="single"/>
                </w:rPr>
                <w:t>HB 1589</w:t>
              </w:r>
            </w:hyperlink>
            <w:r>
              <w:rPr>
                <w:b/>
                <w:color w:val="000000"/>
                <w:position w:val="-3"/>
                <w:sz w:val="21"/>
                <w:szCs w:val="21"/>
              </w:rPr>
              <w:t xml:space="preserve"> (SB 5588)</w:t>
            </w:r>
          </w:p>
        </w:tc>
        <w:tc>
          <w:tcPr>
            <w:tcW w:w="0" w:type="auto"/>
            <w:tcMar>
              <w:top w:w="0" w:type="auto"/>
              <w:bottom w:w="0" w:type="auto"/>
            </w:tcMar>
            <w:vAlign w:val="center"/>
          </w:tcPr>
          <w:p w14:paraId="0A532804" w14:textId="77777777" w:rsidR="00F33D08" w:rsidRDefault="00000000">
            <w:r>
              <w:rPr>
                <w:b/>
                <w:color w:val="000000"/>
                <w:position w:val="-3"/>
                <w:sz w:val="21"/>
                <w:szCs w:val="21"/>
              </w:rPr>
              <w:t>Health carriers &amp; providers</w:t>
            </w:r>
          </w:p>
        </w:tc>
        <w:tc>
          <w:tcPr>
            <w:tcW w:w="0" w:type="auto"/>
            <w:tcMar>
              <w:top w:w="0" w:type="auto"/>
              <w:bottom w:w="0" w:type="auto"/>
            </w:tcMar>
            <w:vAlign w:val="center"/>
          </w:tcPr>
          <w:p w14:paraId="3332E1BE" w14:textId="77777777" w:rsidR="00F33D08" w:rsidRDefault="00000000">
            <w:r>
              <w:rPr>
                <w:color w:val="000000"/>
                <w:position w:val="-3"/>
                <w:sz w:val="21"/>
                <w:szCs w:val="21"/>
              </w:rPr>
              <w:t>H HC/Wellness</w:t>
            </w:r>
          </w:p>
        </w:tc>
        <w:tc>
          <w:tcPr>
            <w:tcW w:w="0" w:type="auto"/>
            <w:tcMar>
              <w:top w:w="0" w:type="auto"/>
              <w:bottom w:w="0" w:type="auto"/>
            </w:tcMar>
            <w:vAlign w:val="center"/>
          </w:tcPr>
          <w:p w14:paraId="420B0A05" w14:textId="77777777" w:rsidR="00F33D08"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3C8C2D0C" w14:textId="77777777" w:rsidR="00F33D08" w:rsidRDefault="00F33D08"/>
        </w:tc>
      </w:tr>
      <w:tr w:rsidR="00F33D08" w14:paraId="774D8DE6" w14:textId="77777777">
        <w:trPr>
          <w:tblCellSpacing w:w="30" w:type="dxa"/>
        </w:trPr>
        <w:tc>
          <w:tcPr>
            <w:tcW w:w="0" w:type="auto"/>
            <w:vMerge/>
          </w:tcPr>
          <w:p w14:paraId="32AFC31A" w14:textId="77777777" w:rsidR="00F33D08" w:rsidRDefault="00F33D08"/>
        </w:tc>
        <w:tc>
          <w:tcPr>
            <w:tcW w:w="0" w:type="auto"/>
            <w:gridSpan w:val="4"/>
            <w:tcMar>
              <w:top w:w="0" w:type="auto"/>
              <w:bottom w:w="0" w:type="auto"/>
            </w:tcMar>
            <w:vAlign w:val="center"/>
          </w:tcPr>
          <w:p w14:paraId="1BDC8E58" w14:textId="77777777" w:rsidR="00F33D08" w:rsidRDefault="00000000">
            <w:r>
              <w:rPr>
                <w:color w:val="000000"/>
                <w:position w:val="-3"/>
                <w:sz w:val="21"/>
                <w:szCs w:val="21"/>
              </w:rPr>
              <w:t>Concerning the relationships between health carriers and contracting providers.</w:t>
            </w:r>
          </w:p>
        </w:tc>
      </w:tr>
      <w:tr w:rsidR="00F33D08" w14:paraId="2376FD9C" w14:textId="77777777">
        <w:trPr>
          <w:tblCellSpacing w:w="30" w:type="dxa"/>
        </w:trPr>
        <w:tc>
          <w:tcPr>
            <w:tcW w:w="5000" w:type="pct"/>
            <w:gridSpan w:val="5"/>
            <w:tcMar>
              <w:top w:w="0" w:type="auto"/>
              <w:bottom w:w="0" w:type="auto"/>
            </w:tcMar>
            <w:vAlign w:val="center"/>
          </w:tcPr>
          <w:p w14:paraId="754998C7" w14:textId="77777777" w:rsidR="00F33D08" w:rsidRDefault="002861C0">
            <w:r>
              <w:rPr>
                <w:noProof/>
              </w:rPr>
              <w:pict w14:anchorId="02AFEDDD">
                <v:rect id="_x0000_i1070" alt="" style="width:468pt;height:.05pt;mso-width-percent:0;mso-height-percent:0;mso-width-percent:0;mso-height-percent:0" o:hralign="center" o:hrstd="t" o:hr="t" fillcolor="#aca899" stroked="f"/>
              </w:pict>
            </w:r>
          </w:p>
        </w:tc>
      </w:tr>
      <w:tr w:rsidR="00F33D08" w14:paraId="196A66FE" w14:textId="77777777">
        <w:trPr>
          <w:tblCellSpacing w:w="30" w:type="dxa"/>
        </w:trPr>
        <w:tc>
          <w:tcPr>
            <w:tcW w:w="600" w:type="pct"/>
            <w:vMerge w:val="restart"/>
            <w:tcMar>
              <w:top w:w="0" w:type="auto"/>
              <w:bottom w:w="0" w:type="auto"/>
            </w:tcMar>
            <w:vAlign w:val="center"/>
          </w:tcPr>
          <w:p w14:paraId="26EC1221" w14:textId="77777777" w:rsidR="00F33D08" w:rsidRDefault="00000000">
            <w:pPr>
              <w:textAlignment w:val="center"/>
            </w:pPr>
            <w:hyperlink r:id="rId89" w:history="1">
              <w:r>
                <w:rPr>
                  <w:b/>
                  <w:color w:val="0000CC"/>
                  <w:position w:val="-3"/>
                  <w:sz w:val="21"/>
                  <w:szCs w:val="21"/>
                  <w:u w:val="single"/>
                </w:rPr>
                <w:t>HB 1634</w:t>
              </w:r>
            </w:hyperlink>
          </w:p>
        </w:tc>
        <w:tc>
          <w:tcPr>
            <w:tcW w:w="0" w:type="auto"/>
            <w:tcMar>
              <w:top w:w="0" w:type="auto"/>
              <w:bottom w:w="0" w:type="auto"/>
            </w:tcMar>
            <w:vAlign w:val="center"/>
          </w:tcPr>
          <w:p w14:paraId="49804844" w14:textId="77777777" w:rsidR="00F33D08" w:rsidRDefault="00000000">
            <w:r>
              <w:rPr>
                <w:b/>
                <w:color w:val="000000"/>
                <w:position w:val="-3"/>
                <w:sz w:val="21"/>
                <w:szCs w:val="21"/>
              </w:rPr>
              <w:t>Behavioral health/schools</w:t>
            </w:r>
          </w:p>
        </w:tc>
        <w:tc>
          <w:tcPr>
            <w:tcW w:w="0" w:type="auto"/>
            <w:tcMar>
              <w:top w:w="0" w:type="auto"/>
              <w:bottom w:w="0" w:type="auto"/>
            </w:tcMar>
            <w:vAlign w:val="center"/>
          </w:tcPr>
          <w:p w14:paraId="59612F18" w14:textId="77777777" w:rsidR="00F33D08" w:rsidRDefault="00000000">
            <w:r>
              <w:rPr>
                <w:color w:val="000000"/>
                <w:position w:val="-3"/>
                <w:sz w:val="21"/>
                <w:szCs w:val="21"/>
              </w:rPr>
              <w:t>H Education</w:t>
            </w:r>
          </w:p>
        </w:tc>
        <w:tc>
          <w:tcPr>
            <w:tcW w:w="0" w:type="auto"/>
            <w:tcMar>
              <w:top w:w="0" w:type="auto"/>
              <w:bottom w:w="0" w:type="auto"/>
            </w:tcMar>
            <w:vAlign w:val="center"/>
          </w:tcPr>
          <w:p w14:paraId="0058961F" w14:textId="77777777" w:rsidR="00F33D08" w:rsidRDefault="00000000">
            <w:r>
              <w:rPr>
                <w:color w:val="000000"/>
                <w:position w:val="-3"/>
                <w:sz w:val="21"/>
                <w:szCs w:val="21"/>
              </w:rPr>
              <w:t>Thai</w:t>
            </w:r>
          </w:p>
        </w:tc>
        <w:tc>
          <w:tcPr>
            <w:tcW w:w="0" w:type="auto"/>
            <w:tcMar>
              <w:top w:w="0" w:type="auto"/>
              <w:bottom w:w="0" w:type="auto"/>
            </w:tcMar>
            <w:vAlign w:val="center"/>
          </w:tcPr>
          <w:p w14:paraId="6183D40A" w14:textId="77777777" w:rsidR="00F33D08" w:rsidRDefault="00F33D08"/>
        </w:tc>
      </w:tr>
      <w:tr w:rsidR="00F33D08" w14:paraId="7CADCBB8" w14:textId="77777777">
        <w:trPr>
          <w:tblCellSpacing w:w="30" w:type="dxa"/>
        </w:trPr>
        <w:tc>
          <w:tcPr>
            <w:tcW w:w="0" w:type="auto"/>
            <w:vMerge/>
          </w:tcPr>
          <w:p w14:paraId="21FDDA98" w14:textId="77777777" w:rsidR="00F33D08" w:rsidRDefault="00F33D08"/>
        </w:tc>
        <w:tc>
          <w:tcPr>
            <w:tcW w:w="0" w:type="auto"/>
            <w:gridSpan w:val="4"/>
            <w:tcMar>
              <w:top w:w="0" w:type="auto"/>
              <w:bottom w:w="0" w:type="auto"/>
            </w:tcMar>
            <w:vAlign w:val="center"/>
          </w:tcPr>
          <w:p w14:paraId="22B7B52A" w14:textId="77777777" w:rsidR="00F33D08" w:rsidRDefault="00000000">
            <w:r>
              <w:rPr>
                <w:color w:val="000000"/>
                <w:position w:val="-3"/>
                <w:sz w:val="21"/>
                <w:szCs w:val="21"/>
              </w:rPr>
              <w:t>Providing school districts and public schools with assistance to coordinate comprehensive behavioral health supports for students.</w:t>
            </w:r>
          </w:p>
        </w:tc>
      </w:tr>
      <w:tr w:rsidR="00F33D08" w14:paraId="261411FE" w14:textId="77777777">
        <w:trPr>
          <w:tblCellSpacing w:w="30" w:type="dxa"/>
        </w:trPr>
        <w:tc>
          <w:tcPr>
            <w:tcW w:w="5000" w:type="pct"/>
            <w:gridSpan w:val="5"/>
            <w:tcMar>
              <w:top w:w="0" w:type="auto"/>
              <w:bottom w:w="0" w:type="auto"/>
            </w:tcMar>
            <w:vAlign w:val="center"/>
          </w:tcPr>
          <w:p w14:paraId="326D4C47" w14:textId="77777777" w:rsidR="00F33D08" w:rsidRDefault="002861C0">
            <w:r>
              <w:rPr>
                <w:noProof/>
              </w:rPr>
              <w:pict w14:anchorId="5AC50BD7">
                <v:rect id="_x0000_i1069" alt="" style="width:468pt;height:.05pt;mso-width-percent:0;mso-height-percent:0;mso-width-percent:0;mso-height-percent:0" o:hralign="center" o:hrstd="t" o:hr="t" fillcolor="#aca899" stroked="f"/>
              </w:pict>
            </w:r>
          </w:p>
        </w:tc>
      </w:tr>
      <w:tr w:rsidR="00F33D08" w14:paraId="09155369" w14:textId="77777777">
        <w:trPr>
          <w:tblCellSpacing w:w="30" w:type="dxa"/>
        </w:trPr>
        <w:tc>
          <w:tcPr>
            <w:tcW w:w="600" w:type="pct"/>
            <w:vMerge w:val="restart"/>
            <w:tcMar>
              <w:top w:w="0" w:type="auto"/>
              <w:bottom w:w="0" w:type="auto"/>
            </w:tcMar>
            <w:vAlign w:val="center"/>
          </w:tcPr>
          <w:p w14:paraId="6B02FAB6" w14:textId="77777777" w:rsidR="00F33D08" w:rsidRDefault="00000000">
            <w:pPr>
              <w:textAlignment w:val="center"/>
            </w:pPr>
            <w:hyperlink r:id="rId90" w:history="1">
              <w:r>
                <w:rPr>
                  <w:b/>
                  <w:color w:val="0000CC"/>
                  <w:position w:val="-3"/>
                  <w:sz w:val="21"/>
                  <w:szCs w:val="21"/>
                  <w:u w:val="single"/>
                </w:rPr>
                <w:t>HB 1663</w:t>
              </w:r>
            </w:hyperlink>
            <w:r>
              <w:rPr>
                <w:b/>
                <w:color w:val="000000"/>
                <w:position w:val="-3"/>
                <w:sz w:val="21"/>
                <w:szCs w:val="21"/>
              </w:rPr>
              <w:t xml:space="preserve"> (SSB 5369)</w:t>
            </w:r>
          </w:p>
        </w:tc>
        <w:tc>
          <w:tcPr>
            <w:tcW w:w="0" w:type="auto"/>
            <w:tcMar>
              <w:top w:w="0" w:type="auto"/>
              <w:bottom w:w="0" w:type="auto"/>
            </w:tcMar>
            <w:vAlign w:val="center"/>
          </w:tcPr>
          <w:p w14:paraId="6C591638" w14:textId="77777777" w:rsidR="00F33D08" w:rsidRDefault="00000000">
            <w:r>
              <w:rPr>
                <w:b/>
                <w:color w:val="000000"/>
                <w:position w:val="-3"/>
                <w:sz w:val="21"/>
                <w:szCs w:val="21"/>
              </w:rPr>
              <w:t>Youth mental health/schools</w:t>
            </w:r>
          </w:p>
        </w:tc>
        <w:tc>
          <w:tcPr>
            <w:tcW w:w="0" w:type="auto"/>
            <w:tcMar>
              <w:top w:w="0" w:type="auto"/>
              <w:bottom w:w="0" w:type="auto"/>
            </w:tcMar>
            <w:vAlign w:val="center"/>
          </w:tcPr>
          <w:p w14:paraId="30B65729" w14:textId="77777777" w:rsidR="00F33D08" w:rsidRDefault="00000000">
            <w:r>
              <w:rPr>
                <w:color w:val="000000"/>
                <w:position w:val="-3"/>
                <w:sz w:val="21"/>
                <w:szCs w:val="21"/>
              </w:rPr>
              <w:t>H Education</w:t>
            </w:r>
          </w:p>
        </w:tc>
        <w:tc>
          <w:tcPr>
            <w:tcW w:w="0" w:type="auto"/>
            <w:tcMar>
              <w:top w:w="0" w:type="auto"/>
              <w:bottom w:w="0" w:type="auto"/>
            </w:tcMar>
            <w:vAlign w:val="center"/>
          </w:tcPr>
          <w:p w14:paraId="5E3A7A43" w14:textId="77777777" w:rsidR="00F33D08" w:rsidRDefault="00000000">
            <w:r>
              <w:rPr>
                <w:color w:val="000000"/>
                <w:position w:val="-3"/>
                <w:sz w:val="21"/>
                <w:szCs w:val="21"/>
              </w:rPr>
              <w:t>Rule</w:t>
            </w:r>
          </w:p>
        </w:tc>
        <w:tc>
          <w:tcPr>
            <w:tcW w:w="0" w:type="auto"/>
            <w:tcMar>
              <w:top w:w="0" w:type="auto"/>
              <w:bottom w:w="0" w:type="auto"/>
            </w:tcMar>
            <w:vAlign w:val="center"/>
          </w:tcPr>
          <w:p w14:paraId="0471494A" w14:textId="77777777" w:rsidR="00F33D08" w:rsidRDefault="00F33D08"/>
        </w:tc>
      </w:tr>
      <w:tr w:rsidR="00F33D08" w14:paraId="14849359" w14:textId="77777777">
        <w:trPr>
          <w:tblCellSpacing w:w="30" w:type="dxa"/>
        </w:trPr>
        <w:tc>
          <w:tcPr>
            <w:tcW w:w="0" w:type="auto"/>
            <w:vMerge/>
          </w:tcPr>
          <w:p w14:paraId="122D871D" w14:textId="77777777" w:rsidR="00F33D08" w:rsidRDefault="00F33D08"/>
        </w:tc>
        <w:tc>
          <w:tcPr>
            <w:tcW w:w="0" w:type="auto"/>
            <w:gridSpan w:val="4"/>
            <w:tcMar>
              <w:top w:w="0" w:type="auto"/>
              <w:bottom w:w="0" w:type="auto"/>
            </w:tcMar>
            <w:vAlign w:val="center"/>
          </w:tcPr>
          <w:p w14:paraId="77A51E33" w14:textId="77777777" w:rsidR="00F33D08" w:rsidRDefault="00000000">
            <w:r>
              <w:rPr>
                <w:color w:val="000000"/>
                <w:position w:val="-3"/>
                <w:sz w:val="21"/>
                <w:szCs w:val="21"/>
              </w:rPr>
              <w:t>Enhancing youth mental health and well-being through advanced training and expansion of the workforce in schools.</w:t>
            </w:r>
          </w:p>
        </w:tc>
      </w:tr>
      <w:tr w:rsidR="00F33D08" w14:paraId="7E781A1F" w14:textId="77777777">
        <w:trPr>
          <w:tblCellSpacing w:w="30" w:type="dxa"/>
        </w:trPr>
        <w:tc>
          <w:tcPr>
            <w:tcW w:w="5000" w:type="pct"/>
            <w:gridSpan w:val="5"/>
            <w:tcMar>
              <w:top w:w="0" w:type="auto"/>
              <w:bottom w:w="0" w:type="auto"/>
            </w:tcMar>
            <w:vAlign w:val="center"/>
          </w:tcPr>
          <w:p w14:paraId="3D158ABC" w14:textId="77777777" w:rsidR="00F33D08" w:rsidRDefault="002861C0">
            <w:r>
              <w:rPr>
                <w:noProof/>
              </w:rPr>
              <w:pict w14:anchorId="1FB88ECF">
                <v:rect id="_x0000_i1068" alt="" style="width:468pt;height:.05pt;mso-width-percent:0;mso-height-percent:0;mso-width-percent:0;mso-height-percent:0" o:hralign="center" o:hrstd="t" o:hr="t" fillcolor="#aca899" stroked="f"/>
              </w:pict>
            </w:r>
          </w:p>
        </w:tc>
      </w:tr>
      <w:tr w:rsidR="00F33D08" w14:paraId="02D5BE06" w14:textId="77777777">
        <w:trPr>
          <w:tblCellSpacing w:w="30" w:type="dxa"/>
        </w:trPr>
        <w:tc>
          <w:tcPr>
            <w:tcW w:w="600" w:type="pct"/>
            <w:vMerge w:val="restart"/>
            <w:tcMar>
              <w:top w:w="0" w:type="auto"/>
              <w:bottom w:w="0" w:type="auto"/>
            </w:tcMar>
            <w:vAlign w:val="center"/>
          </w:tcPr>
          <w:p w14:paraId="608F1092" w14:textId="77777777" w:rsidR="00F33D08" w:rsidRDefault="00000000">
            <w:pPr>
              <w:textAlignment w:val="center"/>
            </w:pPr>
            <w:hyperlink r:id="rId91" w:history="1">
              <w:r>
                <w:rPr>
                  <w:b/>
                  <w:color w:val="0000CC"/>
                  <w:position w:val="-3"/>
                  <w:sz w:val="21"/>
                  <w:szCs w:val="21"/>
                  <w:u w:val="single"/>
                </w:rPr>
                <w:t>HB 1675</w:t>
              </w:r>
            </w:hyperlink>
            <w:r>
              <w:rPr>
                <w:b/>
                <w:color w:val="000000"/>
                <w:position w:val="-3"/>
                <w:sz w:val="21"/>
                <w:szCs w:val="21"/>
              </w:rPr>
              <w:t xml:space="preserve"> (SB 5387)</w:t>
            </w:r>
          </w:p>
        </w:tc>
        <w:tc>
          <w:tcPr>
            <w:tcW w:w="0" w:type="auto"/>
            <w:tcMar>
              <w:top w:w="0" w:type="auto"/>
              <w:bottom w:w="0" w:type="auto"/>
            </w:tcMar>
            <w:vAlign w:val="center"/>
          </w:tcPr>
          <w:p w14:paraId="6B7B8DDF" w14:textId="77777777" w:rsidR="00F33D08" w:rsidRDefault="00000000">
            <w:r>
              <w:rPr>
                <w:b/>
                <w:color w:val="000000"/>
                <w:position w:val="-3"/>
                <w:sz w:val="21"/>
                <w:szCs w:val="21"/>
              </w:rPr>
              <w:t>Corp. practice of medicine</w:t>
            </w:r>
          </w:p>
        </w:tc>
        <w:tc>
          <w:tcPr>
            <w:tcW w:w="0" w:type="auto"/>
            <w:tcMar>
              <w:top w:w="0" w:type="auto"/>
              <w:bottom w:w="0" w:type="auto"/>
            </w:tcMar>
            <w:vAlign w:val="center"/>
          </w:tcPr>
          <w:p w14:paraId="7DFEA63C" w14:textId="77777777" w:rsidR="00F33D08" w:rsidRDefault="00000000">
            <w:r>
              <w:rPr>
                <w:color w:val="000000"/>
                <w:position w:val="-3"/>
                <w:sz w:val="21"/>
                <w:szCs w:val="21"/>
              </w:rPr>
              <w:t>H HC/Wellness</w:t>
            </w:r>
          </w:p>
        </w:tc>
        <w:tc>
          <w:tcPr>
            <w:tcW w:w="0" w:type="auto"/>
            <w:tcMar>
              <w:top w:w="0" w:type="auto"/>
              <w:bottom w:w="0" w:type="auto"/>
            </w:tcMar>
            <w:vAlign w:val="center"/>
          </w:tcPr>
          <w:p w14:paraId="2D3C4029" w14:textId="77777777" w:rsidR="00F33D08" w:rsidRDefault="00000000">
            <w:r>
              <w:rPr>
                <w:color w:val="000000"/>
                <w:position w:val="-3"/>
                <w:sz w:val="21"/>
                <w:szCs w:val="21"/>
              </w:rPr>
              <w:t>Thai</w:t>
            </w:r>
          </w:p>
        </w:tc>
        <w:tc>
          <w:tcPr>
            <w:tcW w:w="0" w:type="auto"/>
            <w:tcMar>
              <w:top w:w="0" w:type="auto"/>
              <w:bottom w:w="0" w:type="auto"/>
            </w:tcMar>
            <w:vAlign w:val="center"/>
          </w:tcPr>
          <w:p w14:paraId="7B76422D" w14:textId="77777777" w:rsidR="00F33D08" w:rsidRDefault="00F33D08"/>
        </w:tc>
      </w:tr>
      <w:tr w:rsidR="00F33D08" w14:paraId="0581F42A" w14:textId="77777777">
        <w:trPr>
          <w:tblCellSpacing w:w="30" w:type="dxa"/>
        </w:trPr>
        <w:tc>
          <w:tcPr>
            <w:tcW w:w="0" w:type="auto"/>
            <w:vMerge/>
          </w:tcPr>
          <w:p w14:paraId="5CE7A174" w14:textId="77777777" w:rsidR="00F33D08" w:rsidRDefault="00F33D08"/>
        </w:tc>
        <w:tc>
          <w:tcPr>
            <w:tcW w:w="0" w:type="auto"/>
            <w:gridSpan w:val="4"/>
            <w:tcMar>
              <w:top w:w="0" w:type="auto"/>
              <w:bottom w:w="0" w:type="auto"/>
            </w:tcMar>
            <w:vAlign w:val="center"/>
          </w:tcPr>
          <w:p w14:paraId="3D29BE9A" w14:textId="77777777" w:rsidR="00F33D08" w:rsidRDefault="00000000">
            <w:r>
              <w:rPr>
                <w:color w:val="000000"/>
                <w:position w:val="-3"/>
                <w:sz w:val="21"/>
                <w:szCs w:val="21"/>
              </w:rPr>
              <w:t>Concerning the corporate practice of medicine.</w:t>
            </w:r>
          </w:p>
        </w:tc>
      </w:tr>
      <w:tr w:rsidR="00F33D08" w14:paraId="112F6C26" w14:textId="77777777">
        <w:trPr>
          <w:tblCellSpacing w:w="30" w:type="dxa"/>
        </w:trPr>
        <w:tc>
          <w:tcPr>
            <w:tcW w:w="5000" w:type="pct"/>
            <w:gridSpan w:val="5"/>
            <w:tcMar>
              <w:top w:w="0" w:type="auto"/>
              <w:bottom w:w="0" w:type="auto"/>
            </w:tcMar>
            <w:vAlign w:val="center"/>
          </w:tcPr>
          <w:p w14:paraId="6580970B" w14:textId="77777777" w:rsidR="00F33D08" w:rsidRDefault="002861C0">
            <w:r>
              <w:rPr>
                <w:noProof/>
              </w:rPr>
              <w:pict w14:anchorId="7E99F13A">
                <v:rect id="_x0000_i1067" alt="" style="width:468pt;height:.05pt;mso-width-percent:0;mso-height-percent:0;mso-width-percent:0;mso-height-percent:0" o:hralign="center" o:hrstd="t" o:hr="t" fillcolor="#aca899" stroked="f"/>
              </w:pict>
            </w:r>
          </w:p>
        </w:tc>
      </w:tr>
      <w:tr w:rsidR="00F33D08" w14:paraId="1C282AD3" w14:textId="77777777">
        <w:trPr>
          <w:tblCellSpacing w:w="30" w:type="dxa"/>
        </w:trPr>
        <w:tc>
          <w:tcPr>
            <w:tcW w:w="600" w:type="pct"/>
            <w:vMerge w:val="restart"/>
            <w:tcMar>
              <w:top w:w="0" w:type="auto"/>
              <w:bottom w:w="0" w:type="auto"/>
            </w:tcMar>
            <w:vAlign w:val="center"/>
          </w:tcPr>
          <w:p w14:paraId="6354978A" w14:textId="77777777" w:rsidR="00F33D08" w:rsidRDefault="00000000">
            <w:pPr>
              <w:textAlignment w:val="center"/>
            </w:pPr>
            <w:hyperlink r:id="rId92" w:history="1">
              <w:r>
                <w:rPr>
                  <w:b/>
                  <w:color w:val="0000CC"/>
                  <w:position w:val="-3"/>
                  <w:sz w:val="21"/>
                  <w:szCs w:val="21"/>
                  <w:u w:val="single"/>
                </w:rPr>
                <w:t>HB 1686</w:t>
              </w:r>
            </w:hyperlink>
            <w:r>
              <w:rPr>
                <w:b/>
                <w:color w:val="000000"/>
                <w:position w:val="-3"/>
                <w:sz w:val="21"/>
                <w:szCs w:val="21"/>
              </w:rPr>
              <w:t xml:space="preserve"> (SB 5561)</w:t>
            </w:r>
          </w:p>
        </w:tc>
        <w:tc>
          <w:tcPr>
            <w:tcW w:w="0" w:type="auto"/>
            <w:tcMar>
              <w:top w:w="0" w:type="auto"/>
              <w:bottom w:w="0" w:type="auto"/>
            </w:tcMar>
            <w:vAlign w:val="center"/>
          </w:tcPr>
          <w:p w14:paraId="3F4669A4" w14:textId="77777777" w:rsidR="00F33D08" w:rsidRDefault="00000000">
            <w:r>
              <w:rPr>
                <w:b/>
                <w:color w:val="000000"/>
                <w:position w:val="-3"/>
                <w:sz w:val="21"/>
                <w:szCs w:val="21"/>
              </w:rPr>
              <w:t>Health care entity registry</w:t>
            </w:r>
          </w:p>
        </w:tc>
        <w:tc>
          <w:tcPr>
            <w:tcW w:w="0" w:type="auto"/>
            <w:tcMar>
              <w:top w:w="0" w:type="auto"/>
              <w:bottom w:w="0" w:type="auto"/>
            </w:tcMar>
            <w:vAlign w:val="center"/>
          </w:tcPr>
          <w:p w14:paraId="0B4F909F" w14:textId="77777777" w:rsidR="00F33D08" w:rsidRDefault="00000000">
            <w:r>
              <w:rPr>
                <w:color w:val="000000"/>
                <w:position w:val="-3"/>
                <w:sz w:val="21"/>
                <w:szCs w:val="21"/>
              </w:rPr>
              <w:t>H HC/Wellness</w:t>
            </w:r>
          </w:p>
        </w:tc>
        <w:tc>
          <w:tcPr>
            <w:tcW w:w="0" w:type="auto"/>
            <w:tcMar>
              <w:top w:w="0" w:type="auto"/>
              <w:bottom w:w="0" w:type="auto"/>
            </w:tcMar>
            <w:vAlign w:val="center"/>
          </w:tcPr>
          <w:p w14:paraId="066BE7A7" w14:textId="77777777" w:rsidR="00F33D08" w:rsidRDefault="00000000">
            <w:proofErr w:type="spellStart"/>
            <w:r>
              <w:rPr>
                <w:color w:val="000000"/>
                <w:position w:val="-3"/>
                <w:sz w:val="21"/>
                <w:szCs w:val="21"/>
              </w:rPr>
              <w:t>Bronoske</w:t>
            </w:r>
            <w:proofErr w:type="spellEnd"/>
          </w:p>
        </w:tc>
        <w:tc>
          <w:tcPr>
            <w:tcW w:w="0" w:type="auto"/>
            <w:tcMar>
              <w:top w:w="0" w:type="auto"/>
              <w:bottom w:w="0" w:type="auto"/>
            </w:tcMar>
            <w:vAlign w:val="center"/>
          </w:tcPr>
          <w:p w14:paraId="74A29482" w14:textId="77777777" w:rsidR="00F33D08" w:rsidRDefault="00F33D08"/>
        </w:tc>
      </w:tr>
      <w:tr w:rsidR="00F33D08" w14:paraId="393440FD" w14:textId="77777777">
        <w:trPr>
          <w:tblCellSpacing w:w="30" w:type="dxa"/>
        </w:trPr>
        <w:tc>
          <w:tcPr>
            <w:tcW w:w="0" w:type="auto"/>
            <w:vMerge/>
          </w:tcPr>
          <w:p w14:paraId="4BFFB432" w14:textId="77777777" w:rsidR="00F33D08" w:rsidRDefault="00F33D08"/>
        </w:tc>
        <w:tc>
          <w:tcPr>
            <w:tcW w:w="0" w:type="auto"/>
            <w:gridSpan w:val="4"/>
            <w:tcMar>
              <w:top w:w="0" w:type="auto"/>
              <w:bottom w:w="0" w:type="auto"/>
            </w:tcMar>
            <w:vAlign w:val="center"/>
          </w:tcPr>
          <w:p w14:paraId="2BB0D04F" w14:textId="77777777" w:rsidR="00F33D08" w:rsidRDefault="00000000">
            <w:r>
              <w:rPr>
                <w:color w:val="000000"/>
                <w:position w:val="-3"/>
                <w:sz w:val="21"/>
                <w:szCs w:val="21"/>
              </w:rPr>
              <w:t>Creating a health care entity registry.</w:t>
            </w:r>
          </w:p>
        </w:tc>
      </w:tr>
      <w:tr w:rsidR="00F33D08" w14:paraId="421D9692" w14:textId="77777777">
        <w:trPr>
          <w:tblCellSpacing w:w="30" w:type="dxa"/>
        </w:trPr>
        <w:tc>
          <w:tcPr>
            <w:tcW w:w="5000" w:type="pct"/>
            <w:gridSpan w:val="5"/>
            <w:tcMar>
              <w:top w:w="0" w:type="auto"/>
              <w:bottom w:w="0" w:type="auto"/>
            </w:tcMar>
            <w:vAlign w:val="center"/>
          </w:tcPr>
          <w:p w14:paraId="24ADFF08" w14:textId="77777777" w:rsidR="00F33D08" w:rsidRDefault="002861C0">
            <w:r>
              <w:rPr>
                <w:noProof/>
              </w:rPr>
              <w:pict w14:anchorId="44108CBD">
                <v:rect id="_x0000_i1066" alt="" style="width:468pt;height:.05pt;mso-width-percent:0;mso-height-percent:0;mso-width-percent:0;mso-height-percent:0" o:hralign="center" o:hrstd="t" o:hr="t" fillcolor="#aca899" stroked="f"/>
              </w:pict>
            </w:r>
          </w:p>
        </w:tc>
      </w:tr>
      <w:tr w:rsidR="00F33D08" w14:paraId="36832E00" w14:textId="77777777">
        <w:trPr>
          <w:tblCellSpacing w:w="30" w:type="dxa"/>
        </w:trPr>
        <w:tc>
          <w:tcPr>
            <w:tcW w:w="600" w:type="pct"/>
            <w:vMerge w:val="restart"/>
            <w:tcMar>
              <w:top w:w="0" w:type="auto"/>
              <w:bottom w:w="0" w:type="auto"/>
            </w:tcMar>
            <w:vAlign w:val="center"/>
          </w:tcPr>
          <w:p w14:paraId="04262F84" w14:textId="77777777" w:rsidR="00F33D08" w:rsidRDefault="00000000">
            <w:pPr>
              <w:textAlignment w:val="center"/>
            </w:pPr>
            <w:hyperlink r:id="rId93" w:history="1">
              <w:r>
                <w:rPr>
                  <w:b/>
                  <w:color w:val="0000CC"/>
                  <w:position w:val="-3"/>
                  <w:sz w:val="21"/>
                  <w:szCs w:val="21"/>
                  <w:u w:val="single"/>
                </w:rPr>
                <w:t>HB 1718</w:t>
              </w:r>
            </w:hyperlink>
          </w:p>
        </w:tc>
        <w:tc>
          <w:tcPr>
            <w:tcW w:w="0" w:type="auto"/>
            <w:tcMar>
              <w:top w:w="0" w:type="auto"/>
              <w:bottom w:w="0" w:type="auto"/>
            </w:tcMar>
            <w:vAlign w:val="center"/>
          </w:tcPr>
          <w:p w14:paraId="47F99193" w14:textId="77777777" w:rsidR="00F33D08" w:rsidRDefault="00000000">
            <w:r>
              <w:rPr>
                <w:b/>
                <w:color w:val="000000"/>
                <w:position w:val="-3"/>
                <w:sz w:val="21"/>
                <w:szCs w:val="21"/>
              </w:rPr>
              <w:t>Health care prof. well-being</w:t>
            </w:r>
          </w:p>
        </w:tc>
        <w:tc>
          <w:tcPr>
            <w:tcW w:w="0" w:type="auto"/>
            <w:tcMar>
              <w:top w:w="0" w:type="auto"/>
              <w:bottom w:w="0" w:type="auto"/>
            </w:tcMar>
            <w:vAlign w:val="center"/>
          </w:tcPr>
          <w:p w14:paraId="4C529E33" w14:textId="77777777" w:rsidR="00F33D08" w:rsidRDefault="00000000">
            <w:r>
              <w:rPr>
                <w:color w:val="000000"/>
                <w:position w:val="-3"/>
                <w:sz w:val="21"/>
                <w:szCs w:val="21"/>
              </w:rPr>
              <w:t>H HC/Wellness</w:t>
            </w:r>
          </w:p>
        </w:tc>
        <w:tc>
          <w:tcPr>
            <w:tcW w:w="0" w:type="auto"/>
            <w:tcMar>
              <w:top w:w="0" w:type="auto"/>
              <w:bottom w:w="0" w:type="auto"/>
            </w:tcMar>
            <w:vAlign w:val="center"/>
          </w:tcPr>
          <w:p w14:paraId="188BF6A7" w14:textId="77777777" w:rsidR="00F33D08" w:rsidRDefault="00000000">
            <w:r>
              <w:rPr>
                <w:color w:val="000000"/>
                <w:position w:val="-3"/>
                <w:sz w:val="21"/>
                <w:szCs w:val="21"/>
              </w:rPr>
              <w:t>Thai</w:t>
            </w:r>
          </w:p>
        </w:tc>
        <w:tc>
          <w:tcPr>
            <w:tcW w:w="0" w:type="auto"/>
            <w:tcMar>
              <w:top w:w="0" w:type="auto"/>
              <w:bottom w:w="0" w:type="auto"/>
            </w:tcMar>
            <w:vAlign w:val="center"/>
          </w:tcPr>
          <w:p w14:paraId="4C821C44" w14:textId="77777777" w:rsidR="00F33D08" w:rsidRDefault="00F33D08"/>
        </w:tc>
      </w:tr>
      <w:tr w:rsidR="00F33D08" w14:paraId="69EF2D33" w14:textId="77777777">
        <w:trPr>
          <w:tblCellSpacing w:w="30" w:type="dxa"/>
        </w:trPr>
        <w:tc>
          <w:tcPr>
            <w:tcW w:w="0" w:type="auto"/>
            <w:vMerge/>
          </w:tcPr>
          <w:p w14:paraId="618892E9" w14:textId="77777777" w:rsidR="00F33D08" w:rsidRDefault="00F33D08"/>
        </w:tc>
        <w:tc>
          <w:tcPr>
            <w:tcW w:w="0" w:type="auto"/>
            <w:gridSpan w:val="4"/>
            <w:tcMar>
              <w:top w:w="0" w:type="auto"/>
              <w:bottom w:w="0" w:type="auto"/>
            </w:tcMar>
            <w:vAlign w:val="center"/>
          </w:tcPr>
          <w:p w14:paraId="4F78D779" w14:textId="77777777" w:rsidR="00F33D08" w:rsidRDefault="00000000">
            <w:r>
              <w:rPr>
                <w:color w:val="000000"/>
                <w:position w:val="-3"/>
                <w:sz w:val="21"/>
                <w:szCs w:val="21"/>
              </w:rPr>
              <w:t>Concerning well-being programs for certain health care professionals.</w:t>
            </w:r>
          </w:p>
        </w:tc>
      </w:tr>
      <w:tr w:rsidR="00F33D08" w14:paraId="50D3BC5A" w14:textId="77777777">
        <w:trPr>
          <w:tblCellSpacing w:w="30" w:type="dxa"/>
        </w:trPr>
        <w:tc>
          <w:tcPr>
            <w:tcW w:w="5000" w:type="pct"/>
            <w:gridSpan w:val="5"/>
            <w:tcMar>
              <w:top w:w="0" w:type="auto"/>
              <w:bottom w:w="0" w:type="auto"/>
            </w:tcMar>
            <w:vAlign w:val="center"/>
          </w:tcPr>
          <w:p w14:paraId="17A5DB1E" w14:textId="77777777" w:rsidR="00F33D08" w:rsidRDefault="002861C0">
            <w:r>
              <w:rPr>
                <w:noProof/>
              </w:rPr>
              <w:pict w14:anchorId="06DAC27D">
                <v:rect id="_x0000_i1065" alt="" style="width:468pt;height:.05pt;mso-width-percent:0;mso-height-percent:0;mso-width-percent:0;mso-height-percent:0" o:hralign="center" o:hrstd="t" o:hr="t" fillcolor="#aca899" stroked="f"/>
              </w:pict>
            </w:r>
          </w:p>
        </w:tc>
      </w:tr>
      <w:tr w:rsidR="00F33D08" w14:paraId="4C570A2A" w14:textId="77777777">
        <w:trPr>
          <w:tblCellSpacing w:w="30" w:type="dxa"/>
        </w:trPr>
        <w:tc>
          <w:tcPr>
            <w:tcW w:w="600" w:type="pct"/>
            <w:vMerge w:val="restart"/>
            <w:tcMar>
              <w:top w:w="0" w:type="auto"/>
              <w:bottom w:w="0" w:type="auto"/>
            </w:tcMar>
            <w:vAlign w:val="center"/>
          </w:tcPr>
          <w:p w14:paraId="65EDBA36" w14:textId="77777777" w:rsidR="00F33D08" w:rsidRDefault="00000000">
            <w:pPr>
              <w:textAlignment w:val="center"/>
            </w:pPr>
            <w:hyperlink r:id="rId94" w:history="1">
              <w:r>
                <w:rPr>
                  <w:b/>
                  <w:color w:val="0000CC"/>
                  <w:position w:val="-3"/>
                  <w:sz w:val="21"/>
                  <w:szCs w:val="21"/>
                  <w:u w:val="single"/>
                </w:rPr>
                <w:t>HB 1787</w:t>
              </w:r>
            </w:hyperlink>
          </w:p>
        </w:tc>
        <w:tc>
          <w:tcPr>
            <w:tcW w:w="0" w:type="auto"/>
            <w:tcMar>
              <w:top w:w="0" w:type="auto"/>
              <w:bottom w:w="0" w:type="auto"/>
            </w:tcMar>
            <w:vAlign w:val="center"/>
          </w:tcPr>
          <w:p w14:paraId="6C0D8A92" w14:textId="77777777" w:rsidR="00F33D08" w:rsidRDefault="00000000">
            <w:r>
              <w:rPr>
                <w:b/>
                <w:color w:val="000000"/>
                <w:position w:val="-3"/>
                <w:sz w:val="21"/>
                <w:szCs w:val="21"/>
              </w:rPr>
              <w:t>Substance use/commitment</w:t>
            </w:r>
          </w:p>
        </w:tc>
        <w:tc>
          <w:tcPr>
            <w:tcW w:w="0" w:type="auto"/>
            <w:tcMar>
              <w:top w:w="0" w:type="auto"/>
              <w:bottom w:w="0" w:type="auto"/>
            </w:tcMar>
            <w:vAlign w:val="center"/>
          </w:tcPr>
          <w:p w14:paraId="5E8A04E3" w14:textId="77777777" w:rsidR="00F33D08" w:rsidRDefault="00000000">
            <w:r>
              <w:rPr>
                <w:color w:val="000000"/>
                <w:position w:val="-3"/>
                <w:sz w:val="21"/>
                <w:szCs w:val="21"/>
              </w:rPr>
              <w:t>H Civil R &amp; Judi</w:t>
            </w:r>
          </w:p>
        </w:tc>
        <w:tc>
          <w:tcPr>
            <w:tcW w:w="0" w:type="auto"/>
            <w:tcMar>
              <w:top w:w="0" w:type="auto"/>
              <w:bottom w:w="0" w:type="auto"/>
            </w:tcMar>
            <w:vAlign w:val="center"/>
          </w:tcPr>
          <w:p w14:paraId="6FEA706C" w14:textId="77777777" w:rsidR="00F33D08" w:rsidRDefault="00000000">
            <w:r>
              <w:rPr>
                <w:color w:val="000000"/>
                <w:position w:val="-3"/>
                <w:sz w:val="21"/>
                <w:szCs w:val="21"/>
              </w:rPr>
              <w:t>Griffey</w:t>
            </w:r>
          </w:p>
        </w:tc>
        <w:tc>
          <w:tcPr>
            <w:tcW w:w="0" w:type="auto"/>
            <w:tcMar>
              <w:top w:w="0" w:type="auto"/>
              <w:bottom w:w="0" w:type="auto"/>
            </w:tcMar>
            <w:vAlign w:val="center"/>
          </w:tcPr>
          <w:p w14:paraId="0FE7D806" w14:textId="77777777" w:rsidR="00F33D08" w:rsidRDefault="00F33D08"/>
        </w:tc>
      </w:tr>
      <w:tr w:rsidR="00F33D08" w14:paraId="7D547F9A" w14:textId="77777777">
        <w:trPr>
          <w:tblCellSpacing w:w="30" w:type="dxa"/>
        </w:trPr>
        <w:tc>
          <w:tcPr>
            <w:tcW w:w="0" w:type="auto"/>
            <w:vMerge/>
          </w:tcPr>
          <w:p w14:paraId="422DB8A3" w14:textId="77777777" w:rsidR="00F33D08" w:rsidRDefault="00F33D08"/>
        </w:tc>
        <w:tc>
          <w:tcPr>
            <w:tcW w:w="0" w:type="auto"/>
            <w:gridSpan w:val="4"/>
            <w:tcMar>
              <w:top w:w="0" w:type="auto"/>
              <w:bottom w:w="0" w:type="auto"/>
            </w:tcMar>
            <w:vAlign w:val="center"/>
          </w:tcPr>
          <w:p w14:paraId="6F1114B6" w14:textId="77777777" w:rsidR="00F33D08" w:rsidRDefault="00000000">
            <w:r>
              <w:rPr>
                <w:color w:val="000000"/>
                <w:position w:val="-3"/>
                <w:sz w:val="21"/>
                <w:szCs w:val="21"/>
              </w:rPr>
              <w:t>Updating the involuntary treatment commitment standards for individuals suffering from a substance use disorder.</w:t>
            </w:r>
          </w:p>
        </w:tc>
      </w:tr>
      <w:tr w:rsidR="00F33D08" w14:paraId="5B2C8AF7" w14:textId="77777777">
        <w:trPr>
          <w:tblCellSpacing w:w="30" w:type="dxa"/>
        </w:trPr>
        <w:tc>
          <w:tcPr>
            <w:tcW w:w="5000" w:type="pct"/>
            <w:gridSpan w:val="5"/>
            <w:tcMar>
              <w:top w:w="0" w:type="auto"/>
              <w:bottom w:w="0" w:type="auto"/>
            </w:tcMar>
            <w:vAlign w:val="center"/>
          </w:tcPr>
          <w:p w14:paraId="2DB02FF5" w14:textId="77777777" w:rsidR="00F33D08" w:rsidRDefault="002861C0">
            <w:r>
              <w:rPr>
                <w:noProof/>
              </w:rPr>
              <w:pict w14:anchorId="3F65F1FB">
                <v:rect id="_x0000_i1064" alt="" style="width:468pt;height:.05pt;mso-width-percent:0;mso-height-percent:0;mso-width-percent:0;mso-height-percent:0" o:hralign="center" o:hrstd="t" o:hr="t" fillcolor="#aca899" stroked="f"/>
              </w:pict>
            </w:r>
          </w:p>
        </w:tc>
      </w:tr>
      <w:tr w:rsidR="00F33D08" w14:paraId="789D550E" w14:textId="77777777">
        <w:trPr>
          <w:tblCellSpacing w:w="30" w:type="dxa"/>
        </w:trPr>
        <w:tc>
          <w:tcPr>
            <w:tcW w:w="600" w:type="pct"/>
            <w:vMerge w:val="restart"/>
            <w:tcMar>
              <w:top w:w="0" w:type="auto"/>
              <w:bottom w:w="0" w:type="auto"/>
            </w:tcMar>
            <w:vAlign w:val="center"/>
          </w:tcPr>
          <w:p w14:paraId="56DC1213" w14:textId="77777777" w:rsidR="00F33D08" w:rsidRDefault="00000000">
            <w:pPr>
              <w:textAlignment w:val="center"/>
            </w:pPr>
            <w:hyperlink r:id="rId95" w:history="1">
              <w:r>
                <w:rPr>
                  <w:b/>
                  <w:color w:val="0000CC"/>
                  <w:position w:val="-3"/>
                  <w:sz w:val="21"/>
                  <w:szCs w:val="21"/>
                  <w:u w:val="single"/>
                </w:rPr>
                <w:t>HB 1809</w:t>
              </w:r>
            </w:hyperlink>
          </w:p>
        </w:tc>
        <w:tc>
          <w:tcPr>
            <w:tcW w:w="0" w:type="auto"/>
            <w:tcMar>
              <w:top w:w="0" w:type="auto"/>
              <w:bottom w:w="0" w:type="auto"/>
            </w:tcMar>
            <w:vAlign w:val="center"/>
          </w:tcPr>
          <w:p w14:paraId="53AE55C4" w14:textId="77777777" w:rsidR="00F33D08" w:rsidRDefault="00000000">
            <w:r>
              <w:rPr>
                <w:b/>
                <w:color w:val="000000"/>
                <w:position w:val="-3"/>
                <w:sz w:val="21"/>
                <w:szCs w:val="21"/>
              </w:rPr>
              <w:t>Behavioral health response</w:t>
            </w:r>
          </w:p>
        </w:tc>
        <w:tc>
          <w:tcPr>
            <w:tcW w:w="0" w:type="auto"/>
            <w:tcMar>
              <w:top w:w="0" w:type="auto"/>
              <w:bottom w:w="0" w:type="auto"/>
            </w:tcMar>
            <w:vAlign w:val="center"/>
          </w:tcPr>
          <w:p w14:paraId="621D2B80" w14:textId="77777777" w:rsidR="00F33D08" w:rsidRDefault="00000000">
            <w:r>
              <w:rPr>
                <w:color w:val="000000"/>
                <w:position w:val="-3"/>
                <w:sz w:val="21"/>
                <w:szCs w:val="21"/>
              </w:rPr>
              <w:t>H HC/Wellness</w:t>
            </w:r>
          </w:p>
        </w:tc>
        <w:tc>
          <w:tcPr>
            <w:tcW w:w="0" w:type="auto"/>
            <w:tcMar>
              <w:top w:w="0" w:type="auto"/>
              <w:bottom w:w="0" w:type="auto"/>
            </w:tcMar>
            <w:vAlign w:val="center"/>
          </w:tcPr>
          <w:p w14:paraId="141AAB8A" w14:textId="77777777" w:rsidR="00F33D08" w:rsidRDefault="00000000">
            <w:r>
              <w:rPr>
                <w:color w:val="000000"/>
                <w:position w:val="-3"/>
                <w:sz w:val="21"/>
                <w:szCs w:val="21"/>
              </w:rPr>
              <w:t>Nance</w:t>
            </w:r>
          </w:p>
        </w:tc>
        <w:tc>
          <w:tcPr>
            <w:tcW w:w="0" w:type="auto"/>
            <w:tcMar>
              <w:top w:w="0" w:type="auto"/>
              <w:bottom w:w="0" w:type="auto"/>
            </w:tcMar>
            <w:vAlign w:val="center"/>
          </w:tcPr>
          <w:p w14:paraId="5E337F09" w14:textId="77777777" w:rsidR="00F33D08" w:rsidRDefault="00F33D08"/>
        </w:tc>
      </w:tr>
      <w:tr w:rsidR="00F33D08" w14:paraId="376D674F" w14:textId="77777777">
        <w:trPr>
          <w:tblCellSpacing w:w="30" w:type="dxa"/>
        </w:trPr>
        <w:tc>
          <w:tcPr>
            <w:tcW w:w="0" w:type="auto"/>
            <w:vMerge/>
          </w:tcPr>
          <w:p w14:paraId="46D503A7" w14:textId="77777777" w:rsidR="00F33D08" w:rsidRDefault="00F33D08"/>
        </w:tc>
        <w:tc>
          <w:tcPr>
            <w:tcW w:w="0" w:type="auto"/>
            <w:gridSpan w:val="4"/>
            <w:tcMar>
              <w:top w:w="0" w:type="auto"/>
              <w:bottom w:w="0" w:type="auto"/>
            </w:tcMar>
            <w:vAlign w:val="center"/>
          </w:tcPr>
          <w:p w14:paraId="74FA0A63" w14:textId="77777777" w:rsidR="00F33D08" w:rsidRDefault="00000000">
            <w:r>
              <w:rPr>
                <w:color w:val="000000"/>
                <w:position w:val="-3"/>
                <w:sz w:val="21"/>
                <w:szCs w:val="21"/>
              </w:rPr>
              <w:t>Professionalizing first responders and co-responders through training and reimbursement for behavioral health emergency response.</w:t>
            </w:r>
          </w:p>
        </w:tc>
      </w:tr>
      <w:tr w:rsidR="00F33D08" w14:paraId="3FB1943D" w14:textId="77777777">
        <w:trPr>
          <w:tblCellSpacing w:w="30" w:type="dxa"/>
        </w:trPr>
        <w:tc>
          <w:tcPr>
            <w:tcW w:w="5000" w:type="pct"/>
            <w:gridSpan w:val="5"/>
            <w:tcMar>
              <w:top w:w="0" w:type="auto"/>
              <w:bottom w:w="0" w:type="auto"/>
            </w:tcMar>
            <w:vAlign w:val="center"/>
          </w:tcPr>
          <w:p w14:paraId="7B211863" w14:textId="77777777" w:rsidR="00F33D08" w:rsidRDefault="002861C0">
            <w:r>
              <w:rPr>
                <w:noProof/>
              </w:rPr>
              <w:pict w14:anchorId="3B7253B4">
                <v:rect id="_x0000_i1063" alt="" style="width:468pt;height:.05pt;mso-width-percent:0;mso-height-percent:0;mso-width-percent:0;mso-height-percent:0" o:hralign="center" o:hrstd="t" o:hr="t" fillcolor="#aca899" stroked="f"/>
              </w:pict>
            </w:r>
          </w:p>
        </w:tc>
      </w:tr>
      <w:tr w:rsidR="00F33D08" w14:paraId="3994A6F5" w14:textId="77777777">
        <w:trPr>
          <w:tblCellSpacing w:w="30" w:type="dxa"/>
        </w:trPr>
        <w:tc>
          <w:tcPr>
            <w:tcW w:w="600" w:type="pct"/>
            <w:vMerge w:val="restart"/>
            <w:tcMar>
              <w:top w:w="0" w:type="auto"/>
              <w:bottom w:w="0" w:type="auto"/>
            </w:tcMar>
            <w:vAlign w:val="center"/>
          </w:tcPr>
          <w:p w14:paraId="1A90AED2" w14:textId="77777777" w:rsidR="00F33D08" w:rsidRDefault="00000000">
            <w:pPr>
              <w:textAlignment w:val="center"/>
            </w:pPr>
            <w:hyperlink r:id="rId96" w:history="1">
              <w:r>
                <w:rPr>
                  <w:b/>
                  <w:color w:val="0000CC"/>
                  <w:position w:val="-3"/>
                  <w:sz w:val="21"/>
                  <w:szCs w:val="21"/>
                  <w:u w:val="single"/>
                </w:rPr>
                <w:t>HB 1811</w:t>
              </w:r>
            </w:hyperlink>
          </w:p>
        </w:tc>
        <w:tc>
          <w:tcPr>
            <w:tcW w:w="0" w:type="auto"/>
            <w:tcMar>
              <w:top w:w="0" w:type="auto"/>
              <w:bottom w:w="0" w:type="auto"/>
            </w:tcMar>
            <w:vAlign w:val="center"/>
          </w:tcPr>
          <w:p w14:paraId="3B8F6CC8" w14:textId="77777777" w:rsidR="00F33D08" w:rsidRDefault="00000000">
            <w:r>
              <w:rPr>
                <w:b/>
                <w:color w:val="000000"/>
                <w:position w:val="-3"/>
                <w:sz w:val="21"/>
                <w:szCs w:val="21"/>
              </w:rPr>
              <w:t>Crisis co-response</w:t>
            </w:r>
          </w:p>
        </w:tc>
        <w:tc>
          <w:tcPr>
            <w:tcW w:w="0" w:type="auto"/>
            <w:tcMar>
              <w:top w:w="0" w:type="auto"/>
              <w:bottom w:w="0" w:type="auto"/>
            </w:tcMar>
            <w:vAlign w:val="center"/>
          </w:tcPr>
          <w:p w14:paraId="084CFADE" w14:textId="77777777" w:rsidR="00F33D08" w:rsidRDefault="00000000">
            <w:r>
              <w:rPr>
                <w:color w:val="000000"/>
                <w:position w:val="-3"/>
                <w:sz w:val="21"/>
                <w:szCs w:val="21"/>
              </w:rPr>
              <w:t>H HC/Wellness</w:t>
            </w:r>
          </w:p>
        </w:tc>
        <w:tc>
          <w:tcPr>
            <w:tcW w:w="0" w:type="auto"/>
            <w:tcMar>
              <w:top w:w="0" w:type="auto"/>
              <w:bottom w:w="0" w:type="auto"/>
            </w:tcMar>
            <w:vAlign w:val="center"/>
          </w:tcPr>
          <w:p w14:paraId="0C40D1B2" w14:textId="77777777" w:rsidR="00F33D08" w:rsidRDefault="00000000">
            <w:r>
              <w:rPr>
                <w:color w:val="000000"/>
                <w:position w:val="-3"/>
                <w:sz w:val="21"/>
                <w:szCs w:val="21"/>
              </w:rPr>
              <w:t>Salahuddin</w:t>
            </w:r>
          </w:p>
        </w:tc>
        <w:tc>
          <w:tcPr>
            <w:tcW w:w="0" w:type="auto"/>
            <w:tcMar>
              <w:top w:w="0" w:type="auto"/>
              <w:bottom w:w="0" w:type="auto"/>
            </w:tcMar>
            <w:vAlign w:val="center"/>
          </w:tcPr>
          <w:p w14:paraId="2DB9523D" w14:textId="77777777" w:rsidR="00F33D08" w:rsidRDefault="00F33D08"/>
        </w:tc>
      </w:tr>
      <w:tr w:rsidR="00F33D08" w14:paraId="5BDEFA2E" w14:textId="77777777">
        <w:trPr>
          <w:tblCellSpacing w:w="30" w:type="dxa"/>
        </w:trPr>
        <w:tc>
          <w:tcPr>
            <w:tcW w:w="0" w:type="auto"/>
            <w:vMerge/>
          </w:tcPr>
          <w:p w14:paraId="16D5D2B5" w14:textId="77777777" w:rsidR="00F33D08" w:rsidRDefault="00F33D08"/>
        </w:tc>
        <w:tc>
          <w:tcPr>
            <w:tcW w:w="0" w:type="auto"/>
            <w:gridSpan w:val="4"/>
            <w:tcMar>
              <w:top w:w="0" w:type="auto"/>
              <w:bottom w:w="0" w:type="auto"/>
            </w:tcMar>
            <w:vAlign w:val="center"/>
          </w:tcPr>
          <w:p w14:paraId="24012B18" w14:textId="77777777" w:rsidR="00F33D08" w:rsidRDefault="00000000">
            <w:r>
              <w:rPr>
                <w:color w:val="000000"/>
                <w:position w:val="-3"/>
                <w:sz w:val="21"/>
                <w:szCs w:val="21"/>
              </w:rPr>
              <w:t>Enhancing crisis response services through co-response integration and support.</w:t>
            </w:r>
          </w:p>
        </w:tc>
      </w:tr>
      <w:tr w:rsidR="00F33D08" w14:paraId="26CFDB44" w14:textId="77777777">
        <w:trPr>
          <w:tblCellSpacing w:w="30" w:type="dxa"/>
        </w:trPr>
        <w:tc>
          <w:tcPr>
            <w:tcW w:w="5000" w:type="pct"/>
            <w:gridSpan w:val="5"/>
            <w:tcMar>
              <w:top w:w="0" w:type="auto"/>
              <w:bottom w:w="0" w:type="auto"/>
            </w:tcMar>
            <w:vAlign w:val="center"/>
          </w:tcPr>
          <w:p w14:paraId="143094F9" w14:textId="77777777" w:rsidR="00F33D08" w:rsidRDefault="002861C0">
            <w:r>
              <w:rPr>
                <w:noProof/>
              </w:rPr>
              <w:pict w14:anchorId="6C44CDB8">
                <v:rect id="_x0000_i1062" alt="" style="width:468pt;height:.05pt;mso-width-percent:0;mso-height-percent:0;mso-width-percent:0;mso-height-percent:0" o:hralign="center" o:hrstd="t" o:hr="t" fillcolor="#aca899" stroked="f"/>
              </w:pict>
            </w:r>
          </w:p>
        </w:tc>
      </w:tr>
      <w:tr w:rsidR="00F33D08" w14:paraId="26A46670" w14:textId="77777777">
        <w:trPr>
          <w:tblCellSpacing w:w="30" w:type="dxa"/>
        </w:trPr>
        <w:tc>
          <w:tcPr>
            <w:tcW w:w="600" w:type="pct"/>
            <w:vMerge w:val="restart"/>
            <w:tcMar>
              <w:top w:w="0" w:type="auto"/>
              <w:bottom w:w="0" w:type="auto"/>
            </w:tcMar>
            <w:vAlign w:val="center"/>
          </w:tcPr>
          <w:p w14:paraId="0F1B8C22" w14:textId="77777777" w:rsidR="00F33D08" w:rsidRDefault="00000000">
            <w:pPr>
              <w:textAlignment w:val="center"/>
            </w:pPr>
            <w:hyperlink r:id="rId97" w:history="1">
              <w:r>
                <w:rPr>
                  <w:b/>
                  <w:color w:val="0000CC"/>
                  <w:position w:val="-3"/>
                  <w:sz w:val="21"/>
                  <w:szCs w:val="21"/>
                  <w:u w:val="single"/>
                </w:rPr>
                <w:t>HB 1813</w:t>
              </w:r>
            </w:hyperlink>
          </w:p>
        </w:tc>
        <w:tc>
          <w:tcPr>
            <w:tcW w:w="0" w:type="auto"/>
            <w:tcMar>
              <w:top w:w="0" w:type="auto"/>
              <w:bottom w:w="0" w:type="auto"/>
            </w:tcMar>
            <w:vAlign w:val="center"/>
          </w:tcPr>
          <w:p w14:paraId="2EDBB252" w14:textId="77777777" w:rsidR="00F33D08" w:rsidRDefault="00000000">
            <w:r>
              <w:rPr>
                <w:b/>
                <w:color w:val="000000"/>
                <w:position w:val="-3"/>
                <w:sz w:val="21"/>
                <w:szCs w:val="21"/>
              </w:rPr>
              <w:t xml:space="preserve">Medical assist </w:t>
            </w:r>
            <w:proofErr w:type="spellStart"/>
            <w:r>
              <w:rPr>
                <w:b/>
                <w:color w:val="000000"/>
                <w:position w:val="-3"/>
                <w:sz w:val="21"/>
                <w:szCs w:val="21"/>
              </w:rPr>
              <w:t>reprocurement</w:t>
            </w:r>
            <w:proofErr w:type="spellEnd"/>
          </w:p>
        </w:tc>
        <w:tc>
          <w:tcPr>
            <w:tcW w:w="0" w:type="auto"/>
            <w:tcMar>
              <w:top w:w="0" w:type="auto"/>
              <w:bottom w:w="0" w:type="auto"/>
            </w:tcMar>
            <w:vAlign w:val="center"/>
          </w:tcPr>
          <w:p w14:paraId="3D54AF95" w14:textId="77777777" w:rsidR="00F33D08" w:rsidRDefault="00000000">
            <w:r>
              <w:rPr>
                <w:color w:val="000000"/>
                <w:position w:val="-3"/>
                <w:sz w:val="21"/>
                <w:szCs w:val="21"/>
              </w:rPr>
              <w:t>H HC/Wellness</w:t>
            </w:r>
          </w:p>
        </w:tc>
        <w:tc>
          <w:tcPr>
            <w:tcW w:w="0" w:type="auto"/>
            <w:tcMar>
              <w:top w:w="0" w:type="auto"/>
              <w:bottom w:w="0" w:type="auto"/>
            </w:tcMar>
            <w:vAlign w:val="center"/>
          </w:tcPr>
          <w:p w14:paraId="74E0BF04" w14:textId="77777777" w:rsidR="00F33D08" w:rsidRDefault="00000000">
            <w:r>
              <w:rPr>
                <w:color w:val="000000"/>
                <w:position w:val="-3"/>
                <w:sz w:val="21"/>
                <w:szCs w:val="21"/>
              </w:rPr>
              <w:t>Macri</w:t>
            </w:r>
          </w:p>
        </w:tc>
        <w:tc>
          <w:tcPr>
            <w:tcW w:w="0" w:type="auto"/>
            <w:tcMar>
              <w:top w:w="0" w:type="auto"/>
              <w:bottom w:w="0" w:type="auto"/>
            </w:tcMar>
            <w:vAlign w:val="center"/>
          </w:tcPr>
          <w:p w14:paraId="6D0CFF20" w14:textId="77777777" w:rsidR="00F33D08" w:rsidRDefault="00F33D08"/>
        </w:tc>
      </w:tr>
      <w:tr w:rsidR="00F33D08" w14:paraId="539858EC" w14:textId="77777777">
        <w:trPr>
          <w:tblCellSpacing w:w="30" w:type="dxa"/>
        </w:trPr>
        <w:tc>
          <w:tcPr>
            <w:tcW w:w="0" w:type="auto"/>
            <w:vMerge/>
          </w:tcPr>
          <w:p w14:paraId="0BFA9B40" w14:textId="77777777" w:rsidR="00F33D08" w:rsidRDefault="00F33D08"/>
        </w:tc>
        <w:tc>
          <w:tcPr>
            <w:tcW w:w="0" w:type="auto"/>
            <w:gridSpan w:val="4"/>
            <w:tcMar>
              <w:top w:w="0" w:type="auto"/>
              <w:bottom w:w="0" w:type="auto"/>
            </w:tcMar>
            <w:vAlign w:val="center"/>
          </w:tcPr>
          <w:p w14:paraId="2822A172" w14:textId="77777777" w:rsidR="00F33D08" w:rsidRDefault="00000000">
            <w:r>
              <w:rPr>
                <w:color w:val="000000"/>
                <w:position w:val="-3"/>
                <w:sz w:val="21"/>
                <w:szCs w:val="21"/>
              </w:rPr>
              <w:t xml:space="preserve">Concerning the </w:t>
            </w:r>
            <w:proofErr w:type="spellStart"/>
            <w:r>
              <w:rPr>
                <w:color w:val="000000"/>
                <w:position w:val="-3"/>
                <w:sz w:val="21"/>
                <w:szCs w:val="21"/>
              </w:rPr>
              <w:t>reprocurement</w:t>
            </w:r>
            <w:proofErr w:type="spellEnd"/>
            <w:r>
              <w:rPr>
                <w:color w:val="000000"/>
                <w:position w:val="-3"/>
                <w:sz w:val="21"/>
                <w:szCs w:val="21"/>
              </w:rPr>
              <w:t xml:space="preserve"> of medical assistance services, including the realignment of behavioral health crisis services for </w:t>
            </w:r>
            <w:proofErr w:type="spellStart"/>
            <w:r>
              <w:rPr>
                <w:color w:val="000000"/>
                <w:position w:val="-3"/>
                <w:sz w:val="21"/>
                <w:szCs w:val="21"/>
              </w:rPr>
              <w:t>medicaid</w:t>
            </w:r>
            <w:proofErr w:type="spellEnd"/>
            <w:r>
              <w:rPr>
                <w:color w:val="000000"/>
                <w:position w:val="-3"/>
                <w:sz w:val="21"/>
                <w:szCs w:val="21"/>
              </w:rPr>
              <w:t xml:space="preserve"> enrollees.</w:t>
            </w:r>
          </w:p>
        </w:tc>
      </w:tr>
      <w:tr w:rsidR="00F33D08" w14:paraId="66F5D11E" w14:textId="77777777">
        <w:trPr>
          <w:tblCellSpacing w:w="30" w:type="dxa"/>
        </w:trPr>
        <w:tc>
          <w:tcPr>
            <w:tcW w:w="5000" w:type="pct"/>
            <w:gridSpan w:val="5"/>
            <w:tcMar>
              <w:top w:w="0" w:type="auto"/>
              <w:bottom w:w="0" w:type="auto"/>
            </w:tcMar>
            <w:vAlign w:val="center"/>
          </w:tcPr>
          <w:p w14:paraId="16982CA7" w14:textId="77777777" w:rsidR="00F33D08" w:rsidRDefault="002861C0">
            <w:r>
              <w:rPr>
                <w:noProof/>
              </w:rPr>
              <w:pict w14:anchorId="0AD60C4F">
                <v:rect id="_x0000_i1061" alt="" style="width:468pt;height:.05pt;mso-width-percent:0;mso-height-percent:0;mso-width-percent:0;mso-height-percent:0" o:hralign="center" o:hrstd="t" o:hr="t" fillcolor="#aca899" stroked="f"/>
              </w:pict>
            </w:r>
          </w:p>
        </w:tc>
      </w:tr>
      <w:tr w:rsidR="00F33D08" w14:paraId="138369AB" w14:textId="77777777">
        <w:trPr>
          <w:tblCellSpacing w:w="30" w:type="dxa"/>
        </w:trPr>
        <w:tc>
          <w:tcPr>
            <w:tcW w:w="600" w:type="pct"/>
            <w:vMerge w:val="restart"/>
            <w:tcMar>
              <w:top w:w="0" w:type="auto"/>
              <w:bottom w:w="0" w:type="auto"/>
            </w:tcMar>
            <w:vAlign w:val="center"/>
          </w:tcPr>
          <w:p w14:paraId="7F644C8D" w14:textId="77777777" w:rsidR="00F33D08" w:rsidRDefault="00000000">
            <w:pPr>
              <w:textAlignment w:val="center"/>
            </w:pPr>
            <w:hyperlink r:id="rId98" w:history="1">
              <w:r>
                <w:rPr>
                  <w:b/>
                  <w:color w:val="0000CC"/>
                  <w:position w:val="-3"/>
                  <w:sz w:val="21"/>
                  <w:szCs w:val="21"/>
                  <w:u w:val="single"/>
                </w:rPr>
                <w:t>HB 1933</w:t>
              </w:r>
            </w:hyperlink>
          </w:p>
        </w:tc>
        <w:tc>
          <w:tcPr>
            <w:tcW w:w="0" w:type="auto"/>
            <w:tcMar>
              <w:top w:w="0" w:type="auto"/>
              <w:bottom w:w="0" w:type="auto"/>
            </w:tcMar>
            <w:vAlign w:val="center"/>
          </w:tcPr>
          <w:p w14:paraId="45D9C990" w14:textId="77777777" w:rsidR="00F33D08" w:rsidRDefault="00000000">
            <w:r>
              <w:rPr>
                <w:b/>
                <w:color w:val="000000"/>
                <w:position w:val="-3"/>
                <w:sz w:val="21"/>
                <w:szCs w:val="21"/>
              </w:rPr>
              <w:t>Overdose information</w:t>
            </w:r>
          </w:p>
        </w:tc>
        <w:tc>
          <w:tcPr>
            <w:tcW w:w="0" w:type="auto"/>
            <w:tcMar>
              <w:top w:w="0" w:type="auto"/>
              <w:bottom w:w="0" w:type="auto"/>
            </w:tcMar>
            <w:vAlign w:val="center"/>
          </w:tcPr>
          <w:p w14:paraId="4F167B65" w14:textId="77777777" w:rsidR="00F33D08" w:rsidRDefault="00000000">
            <w:r>
              <w:rPr>
                <w:color w:val="000000"/>
                <w:position w:val="-3"/>
                <w:sz w:val="21"/>
                <w:szCs w:val="21"/>
              </w:rPr>
              <w:t>H HC/Wellness</w:t>
            </w:r>
          </w:p>
        </w:tc>
        <w:tc>
          <w:tcPr>
            <w:tcW w:w="0" w:type="auto"/>
            <w:tcMar>
              <w:top w:w="0" w:type="auto"/>
              <w:bottom w:w="0" w:type="auto"/>
            </w:tcMar>
            <w:vAlign w:val="center"/>
          </w:tcPr>
          <w:p w14:paraId="2C88A29E" w14:textId="77777777" w:rsidR="00F33D08" w:rsidRDefault="00000000">
            <w:proofErr w:type="spellStart"/>
            <w:r>
              <w:rPr>
                <w:color w:val="000000"/>
                <w:position w:val="-3"/>
                <w:sz w:val="21"/>
                <w:szCs w:val="21"/>
              </w:rPr>
              <w:t>Manjarrez</w:t>
            </w:r>
            <w:proofErr w:type="spellEnd"/>
          </w:p>
        </w:tc>
        <w:tc>
          <w:tcPr>
            <w:tcW w:w="0" w:type="auto"/>
            <w:tcMar>
              <w:top w:w="0" w:type="auto"/>
              <w:bottom w:w="0" w:type="auto"/>
            </w:tcMar>
            <w:vAlign w:val="center"/>
          </w:tcPr>
          <w:p w14:paraId="10D34179" w14:textId="77777777" w:rsidR="00F33D08" w:rsidRDefault="00F33D08"/>
        </w:tc>
      </w:tr>
      <w:tr w:rsidR="00F33D08" w14:paraId="6CC1880B" w14:textId="77777777">
        <w:trPr>
          <w:tblCellSpacing w:w="30" w:type="dxa"/>
        </w:trPr>
        <w:tc>
          <w:tcPr>
            <w:tcW w:w="0" w:type="auto"/>
            <w:vMerge/>
          </w:tcPr>
          <w:p w14:paraId="33798D21" w14:textId="77777777" w:rsidR="00F33D08" w:rsidRDefault="00F33D08"/>
        </w:tc>
        <w:tc>
          <w:tcPr>
            <w:tcW w:w="0" w:type="auto"/>
            <w:gridSpan w:val="4"/>
            <w:tcMar>
              <w:top w:w="0" w:type="auto"/>
              <w:bottom w:w="0" w:type="auto"/>
            </w:tcMar>
            <w:vAlign w:val="center"/>
          </w:tcPr>
          <w:p w14:paraId="5927F3D1" w14:textId="77777777" w:rsidR="00F33D08" w:rsidRDefault="00000000">
            <w:r>
              <w:rPr>
                <w:color w:val="000000"/>
                <w:position w:val="-3"/>
                <w:sz w:val="21"/>
                <w:szCs w:val="21"/>
              </w:rPr>
              <w:t>Providing universal access to overdose information to law enforcement and emergency services providers.</w:t>
            </w:r>
          </w:p>
        </w:tc>
      </w:tr>
      <w:tr w:rsidR="00F33D08" w14:paraId="55CBD5B6" w14:textId="77777777">
        <w:trPr>
          <w:tblCellSpacing w:w="30" w:type="dxa"/>
        </w:trPr>
        <w:tc>
          <w:tcPr>
            <w:tcW w:w="5000" w:type="pct"/>
            <w:gridSpan w:val="5"/>
            <w:tcMar>
              <w:top w:w="0" w:type="auto"/>
              <w:bottom w:w="0" w:type="auto"/>
            </w:tcMar>
            <w:vAlign w:val="center"/>
          </w:tcPr>
          <w:p w14:paraId="578CF625" w14:textId="77777777" w:rsidR="00F33D08" w:rsidRDefault="002861C0">
            <w:r>
              <w:rPr>
                <w:noProof/>
              </w:rPr>
              <w:pict w14:anchorId="2DDFE1B4">
                <v:rect id="_x0000_i1060" alt="" style="width:468pt;height:.05pt;mso-width-percent:0;mso-height-percent:0;mso-width-percent:0;mso-height-percent:0" o:hralign="center" o:hrstd="t" o:hr="t" fillcolor="#aca899" stroked="f"/>
              </w:pict>
            </w:r>
          </w:p>
        </w:tc>
      </w:tr>
      <w:tr w:rsidR="00F33D08" w14:paraId="35BC4046" w14:textId="77777777">
        <w:trPr>
          <w:tblCellSpacing w:w="30" w:type="dxa"/>
        </w:trPr>
        <w:tc>
          <w:tcPr>
            <w:tcW w:w="600" w:type="pct"/>
            <w:vMerge w:val="restart"/>
            <w:tcMar>
              <w:top w:w="0" w:type="auto"/>
              <w:bottom w:w="0" w:type="auto"/>
            </w:tcMar>
            <w:vAlign w:val="center"/>
          </w:tcPr>
          <w:p w14:paraId="07D29305" w14:textId="77777777" w:rsidR="00F33D08" w:rsidRDefault="00000000">
            <w:pPr>
              <w:textAlignment w:val="center"/>
            </w:pPr>
            <w:hyperlink r:id="rId99" w:history="1">
              <w:r>
                <w:rPr>
                  <w:b/>
                  <w:color w:val="0000CC"/>
                  <w:position w:val="-3"/>
                  <w:sz w:val="21"/>
                  <w:szCs w:val="21"/>
                  <w:u w:val="single"/>
                </w:rPr>
                <w:t>HB 1957</w:t>
              </w:r>
            </w:hyperlink>
          </w:p>
        </w:tc>
        <w:tc>
          <w:tcPr>
            <w:tcW w:w="0" w:type="auto"/>
            <w:tcMar>
              <w:top w:w="0" w:type="auto"/>
              <w:bottom w:w="0" w:type="auto"/>
            </w:tcMar>
            <w:vAlign w:val="center"/>
          </w:tcPr>
          <w:p w14:paraId="345EC982" w14:textId="77777777" w:rsidR="00F33D08" w:rsidRDefault="00000000">
            <w:r>
              <w:rPr>
                <w:b/>
                <w:color w:val="000000"/>
                <w:position w:val="-3"/>
                <w:sz w:val="21"/>
                <w:szCs w:val="21"/>
              </w:rPr>
              <w:t>Health plan rate approval</w:t>
            </w:r>
          </w:p>
        </w:tc>
        <w:tc>
          <w:tcPr>
            <w:tcW w:w="0" w:type="auto"/>
            <w:tcMar>
              <w:top w:w="0" w:type="auto"/>
              <w:bottom w:w="0" w:type="auto"/>
            </w:tcMar>
            <w:vAlign w:val="center"/>
          </w:tcPr>
          <w:p w14:paraId="33655DE3" w14:textId="77777777" w:rsidR="00F33D08" w:rsidRDefault="00000000">
            <w:r>
              <w:rPr>
                <w:color w:val="000000"/>
                <w:position w:val="-3"/>
                <w:sz w:val="21"/>
                <w:szCs w:val="21"/>
              </w:rPr>
              <w:t>H HC/Wellness</w:t>
            </w:r>
          </w:p>
        </w:tc>
        <w:tc>
          <w:tcPr>
            <w:tcW w:w="0" w:type="auto"/>
            <w:tcMar>
              <w:top w:w="0" w:type="auto"/>
              <w:bottom w:w="0" w:type="auto"/>
            </w:tcMar>
            <w:vAlign w:val="center"/>
          </w:tcPr>
          <w:p w14:paraId="52CFA940" w14:textId="77777777" w:rsidR="00F33D08" w:rsidRDefault="00000000">
            <w:r>
              <w:rPr>
                <w:color w:val="000000"/>
                <w:position w:val="-3"/>
                <w:sz w:val="21"/>
                <w:szCs w:val="21"/>
              </w:rPr>
              <w:t>Schmick</w:t>
            </w:r>
          </w:p>
        </w:tc>
        <w:tc>
          <w:tcPr>
            <w:tcW w:w="0" w:type="auto"/>
            <w:tcMar>
              <w:top w:w="0" w:type="auto"/>
              <w:bottom w:w="0" w:type="auto"/>
            </w:tcMar>
            <w:vAlign w:val="center"/>
          </w:tcPr>
          <w:p w14:paraId="039CE9A6" w14:textId="77777777" w:rsidR="00F33D08" w:rsidRDefault="00F33D08"/>
        </w:tc>
      </w:tr>
      <w:tr w:rsidR="00F33D08" w14:paraId="65DDEBC8" w14:textId="77777777">
        <w:trPr>
          <w:tblCellSpacing w:w="30" w:type="dxa"/>
        </w:trPr>
        <w:tc>
          <w:tcPr>
            <w:tcW w:w="0" w:type="auto"/>
            <w:vMerge/>
          </w:tcPr>
          <w:p w14:paraId="11FA9566" w14:textId="77777777" w:rsidR="00F33D08" w:rsidRDefault="00F33D08"/>
        </w:tc>
        <w:tc>
          <w:tcPr>
            <w:tcW w:w="0" w:type="auto"/>
            <w:gridSpan w:val="4"/>
            <w:tcMar>
              <w:top w:w="0" w:type="auto"/>
              <w:bottom w:w="0" w:type="auto"/>
            </w:tcMar>
            <w:vAlign w:val="center"/>
          </w:tcPr>
          <w:p w14:paraId="554226F8" w14:textId="77777777" w:rsidR="00F33D08" w:rsidRDefault="00000000">
            <w:r>
              <w:rPr>
                <w:color w:val="000000"/>
                <w:position w:val="-3"/>
                <w:sz w:val="21"/>
                <w:szCs w:val="21"/>
              </w:rPr>
              <w:t>Providing consistency in the rate approval process for individual and small group market health plans.</w:t>
            </w:r>
          </w:p>
        </w:tc>
      </w:tr>
      <w:tr w:rsidR="00F33D08" w14:paraId="7E3188CD" w14:textId="77777777">
        <w:trPr>
          <w:tblCellSpacing w:w="30" w:type="dxa"/>
        </w:trPr>
        <w:tc>
          <w:tcPr>
            <w:tcW w:w="5000" w:type="pct"/>
            <w:gridSpan w:val="5"/>
            <w:tcMar>
              <w:top w:w="0" w:type="auto"/>
              <w:bottom w:w="0" w:type="auto"/>
            </w:tcMar>
            <w:vAlign w:val="center"/>
          </w:tcPr>
          <w:p w14:paraId="0DAB42E2" w14:textId="77777777" w:rsidR="00F33D08" w:rsidRDefault="002861C0">
            <w:r>
              <w:rPr>
                <w:noProof/>
              </w:rPr>
              <w:pict w14:anchorId="2E4D10D2">
                <v:rect id="_x0000_i1059" alt="" style="width:468pt;height:.05pt;mso-width-percent:0;mso-height-percent:0;mso-width-percent:0;mso-height-percent:0" o:hralign="center" o:hrstd="t" o:hr="t" fillcolor="#aca899" stroked="f"/>
              </w:pict>
            </w:r>
          </w:p>
        </w:tc>
      </w:tr>
      <w:tr w:rsidR="00F33D08" w14:paraId="7097125A" w14:textId="77777777">
        <w:trPr>
          <w:tblCellSpacing w:w="30" w:type="dxa"/>
        </w:trPr>
        <w:tc>
          <w:tcPr>
            <w:tcW w:w="600" w:type="pct"/>
            <w:vMerge w:val="restart"/>
            <w:tcMar>
              <w:top w:w="0" w:type="auto"/>
              <w:bottom w:w="0" w:type="auto"/>
            </w:tcMar>
            <w:vAlign w:val="center"/>
          </w:tcPr>
          <w:p w14:paraId="4D5A2339" w14:textId="77777777" w:rsidR="00F33D08" w:rsidRDefault="00000000">
            <w:pPr>
              <w:textAlignment w:val="center"/>
            </w:pPr>
            <w:hyperlink r:id="rId100" w:history="1">
              <w:r>
                <w:rPr>
                  <w:b/>
                  <w:color w:val="0000CC"/>
                  <w:position w:val="-3"/>
                  <w:sz w:val="21"/>
                  <w:szCs w:val="21"/>
                  <w:u w:val="single"/>
                </w:rPr>
                <w:t>HB 1968</w:t>
              </w:r>
            </w:hyperlink>
          </w:p>
        </w:tc>
        <w:tc>
          <w:tcPr>
            <w:tcW w:w="0" w:type="auto"/>
            <w:tcMar>
              <w:top w:w="0" w:type="auto"/>
              <w:bottom w:w="0" w:type="auto"/>
            </w:tcMar>
            <w:vAlign w:val="center"/>
          </w:tcPr>
          <w:p w14:paraId="16061A33" w14:textId="77777777" w:rsidR="00F33D08" w:rsidRDefault="00000000">
            <w:r>
              <w:rPr>
                <w:b/>
                <w:color w:val="000000"/>
                <w:position w:val="-3"/>
                <w:sz w:val="21"/>
                <w:szCs w:val="21"/>
              </w:rPr>
              <w:t>Controlled sub. endangerment</w:t>
            </w:r>
          </w:p>
        </w:tc>
        <w:tc>
          <w:tcPr>
            <w:tcW w:w="0" w:type="auto"/>
            <w:tcMar>
              <w:top w:w="0" w:type="auto"/>
              <w:bottom w:w="0" w:type="auto"/>
            </w:tcMar>
            <w:vAlign w:val="center"/>
          </w:tcPr>
          <w:p w14:paraId="0327DDDD" w14:textId="77777777" w:rsidR="00F33D08" w:rsidRDefault="00000000">
            <w:r>
              <w:rPr>
                <w:color w:val="000000"/>
                <w:position w:val="-3"/>
                <w:sz w:val="21"/>
                <w:szCs w:val="21"/>
              </w:rPr>
              <w:t>H Community Safe</w:t>
            </w:r>
          </w:p>
        </w:tc>
        <w:tc>
          <w:tcPr>
            <w:tcW w:w="0" w:type="auto"/>
            <w:tcMar>
              <w:top w:w="0" w:type="auto"/>
              <w:bottom w:w="0" w:type="auto"/>
            </w:tcMar>
            <w:vAlign w:val="center"/>
          </w:tcPr>
          <w:p w14:paraId="2B7717C4" w14:textId="77777777" w:rsidR="00F33D08" w:rsidRDefault="00000000">
            <w:r>
              <w:rPr>
                <w:color w:val="000000"/>
                <w:position w:val="-3"/>
                <w:sz w:val="21"/>
                <w:szCs w:val="21"/>
              </w:rPr>
              <w:t>Rule</w:t>
            </w:r>
          </w:p>
        </w:tc>
        <w:tc>
          <w:tcPr>
            <w:tcW w:w="0" w:type="auto"/>
            <w:tcMar>
              <w:top w:w="0" w:type="auto"/>
              <w:bottom w:w="0" w:type="auto"/>
            </w:tcMar>
            <w:vAlign w:val="center"/>
          </w:tcPr>
          <w:p w14:paraId="12D781B1" w14:textId="77777777" w:rsidR="00F33D08" w:rsidRDefault="00F33D08"/>
        </w:tc>
      </w:tr>
      <w:tr w:rsidR="00F33D08" w14:paraId="6A5D8978" w14:textId="77777777">
        <w:trPr>
          <w:tblCellSpacing w:w="30" w:type="dxa"/>
        </w:trPr>
        <w:tc>
          <w:tcPr>
            <w:tcW w:w="0" w:type="auto"/>
            <w:vMerge/>
          </w:tcPr>
          <w:p w14:paraId="6EA80998" w14:textId="77777777" w:rsidR="00F33D08" w:rsidRDefault="00F33D08"/>
        </w:tc>
        <w:tc>
          <w:tcPr>
            <w:tcW w:w="0" w:type="auto"/>
            <w:gridSpan w:val="4"/>
            <w:tcMar>
              <w:top w:w="0" w:type="auto"/>
              <w:bottom w:w="0" w:type="auto"/>
            </w:tcMar>
            <w:vAlign w:val="center"/>
          </w:tcPr>
          <w:p w14:paraId="3F84F2A5" w14:textId="77777777" w:rsidR="00F33D08" w:rsidRDefault="00000000">
            <w:r>
              <w:rPr>
                <w:color w:val="000000"/>
                <w:position w:val="-3"/>
                <w:sz w:val="21"/>
                <w:szCs w:val="21"/>
              </w:rPr>
              <w:t>Concerning endangerment with a controlled substance.</w:t>
            </w:r>
          </w:p>
        </w:tc>
      </w:tr>
      <w:tr w:rsidR="00F33D08" w14:paraId="52397DD9" w14:textId="77777777">
        <w:trPr>
          <w:tblCellSpacing w:w="30" w:type="dxa"/>
        </w:trPr>
        <w:tc>
          <w:tcPr>
            <w:tcW w:w="5000" w:type="pct"/>
            <w:gridSpan w:val="5"/>
            <w:tcMar>
              <w:top w:w="0" w:type="auto"/>
              <w:bottom w:w="0" w:type="auto"/>
            </w:tcMar>
            <w:vAlign w:val="center"/>
          </w:tcPr>
          <w:p w14:paraId="216F9F28" w14:textId="77777777" w:rsidR="00F33D08" w:rsidRDefault="002861C0">
            <w:r>
              <w:rPr>
                <w:noProof/>
              </w:rPr>
              <w:pict w14:anchorId="585DE174">
                <v:rect id="_x0000_i1058" alt="" style="width:468pt;height:.05pt;mso-width-percent:0;mso-height-percent:0;mso-width-percent:0;mso-height-percent:0" o:hralign="center" o:hrstd="t" o:hr="t" fillcolor="#aca899" stroked="f"/>
              </w:pict>
            </w:r>
          </w:p>
        </w:tc>
      </w:tr>
      <w:tr w:rsidR="00F33D08" w14:paraId="50463A36" w14:textId="77777777">
        <w:trPr>
          <w:tblCellSpacing w:w="30" w:type="dxa"/>
        </w:trPr>
        <w:tc>
          <w:tcPr>
            <w:tcW w:w="600" w:type="pct"/>
            <w:vMerge w:val="restart"/>
            <w:tcMar>
              <w:top w:w="0" w:type="auto"/>
              <w:bottom w:w="0" w:type="auto"/>
            </w:tcMar>
            <w:vAlign w:val="center"/>
          </w:tcPr>
          <w:p w14:paraId="029DD024" w14:textId="77777777" w:rsidR="00F33D08" w:rsidRDefault="00000000">
            <w:pPr>
              <w:textAlignment w:val="center"/>
            </w:pPr>
            <w:hyperlink r:id="rId101" w:history="1">
              <w:r>
                <w:rPr>
                  <w:b/>
                  <w:color w:val="0000CC"/>
                  <w:position w:val="-3"/>
                  <w:sz w:val="21"/>
                  <w:szCs w:val="21"/>
                  <w:u w:val="single"/>
                </w:rPr>
                <w:t>SSB 5031</w:t>
              </w:r>
            </w:hyperlink>
          </w:p>
        </w:tc>
        <w:tc>
          <w:tcPr>
            <w:tcW w:w="0" w:type="auto"/>
            <w:tcMar>
              <w:top w:w="0" w:type="auto"/>
              <w:bottom w:w="0" w:type="auto"/>
            </w:tcMar>
            <w:vAlign w:val="center"/>
          </w:tcPr>
          <w:p w14:paraId="7B46B48A" w14:textId="77777777" w:rsidR="00F33D08" w:rsidRDefault="00000000">
            <w:r>
              <w:rPr>
                <w:b/>
                <w:color w:val="000000"/>
                <w:position w:val="-3"/>
                <w:sz w:val="21"/>
                <w:szCs w:val="21"/>
              </w:rPr>
              <w:t>Confinement health coord.</w:t>
            </w:r>
          </w:p>
        </w:tc>
        <w:tc>
          <w:tcPr>
            <w:tcW w:w="0" w:type="auto"/>
            <w:tcMar>
              <w:top w:w="0" w:type="auto"/>
              <w:bottom w:w="0" w:type="auto"/>
            </w:tcMar>
            <w:vAlign w:val="center"/>
          </w:tcPr>
          <w:p w14:paraId="62890C91" w14:textId="77777777" w:rsidR="00F33D08" w:rsidRDefault="00000000">
            <w:r>
              <w:rPr>
                <w:color w:val="000000"/>
                <w:position w:val="-3"/>
                <w:sz w:val="21"/>
                <w:szCs w:val="21"/>
              </w:rPr>
              <w:t>S Ways &amp; Means</w:t>
            </w:r>
          </w:p>
        </w:tc>
        <w:tc>
          <w:tcPr>
            <w:tcW w:w="0" w:type="auto"/>
            <w:tcMar>
              <w:top w:w="0" w:type="auto"/>
              <w:bottom w:w="0" w:type="auto"/>
            </w:tcMar>
            <w:vAlign w:val="center"/>
          </w:tcPr>
          <w:p w14:paraId="3EB3FFCD" w14:textId="77777777" w:rsidR="00F33D08" w:rsidRDefault="00000000">
            <w:r>
              <w:rPr>
                <w:color w:val="000000"/>
                <w:position w:val="-3"/>
                <w:sz w:val="21"/>
                <w:szCs w:val="21"/>
              </w:rPr>
              <w:t>Wilson</w:t>
            </w:r>
          </w:p>
        </w:tc>
        <w:tc>
          <w:tcPr>
            <w:tcW w:w="0" w:type="auto"/>
            <w:tcMar>
              <w:top w:w="0" w:type="auto"/>
              <w:bottom w:w="0" w:type="auto"/>
            </w:tcMar>
            <w:vAlign w:val="center"/>
          </w:tcPr>
          <w:p w14:paraId="1A692F3F" w14:textId="77777777" w:rsidR="00F33D08" w:rsidRDefault="00F33D08"/>
        </w:tc>
      </w:tr>
      <w:tr w:rsidR="00F33D08" w14:paraId="3DC7E01F" w14:textId="77777777">
        <w:trPr>
          <w:tblCellSpacing w:w="30" w:type="dxa"/>
        </w:trPr>
        <w:tc>
          <w:tcPr>
            <w:tcW w:w="0" w:type="auto"/>
            <w:vMerge/>
          </w:tcPr>
          <w:p w14:paraId="3133F78B" w14:textId="77777777" w:rsidR="00F33D08" w:rsidRDefault="00F33D08"/>
        </w:tc>
        <w:tc>
          <w:tcPr>
            <w:tcW w:w="0" w:type="auto"/>
            <w:gridSpan w:val="4"/>
            <w:tcMar>
              <w:top w:w="0" w:type="auto"/>
              <w:bottom w:w="0" w:type="auto"/>
            </w:tcMar>
            <w:vAlign w:val="center"/>
          </w:tcPr>
          <w:p w14:paraId="31AC65BD" w14:textId="77777777" w:rsidR="00F33D08" w:rsidRDefault="00000000">
            <w:r>
              <w:rPr>
                <w:color w:val="000000"/>
                <w:position w:val="-3"/>
                <w:sz w:val="21"/>
                <w:szCs w:val="21"/>
              </w:rPr>
              <w:t>Concerning health care coordination regarding confined individuals.</w:t>
            </w:r>
          </w:p>
        </w:tc>
      </w:tr>
      <w:tr w:rsidR="00F33D08" w14:paraId="3C69708C" w14:textId="77777777">
        <w:trPr>
          <w:tblCellSpacing w:w="30" w:type="dxa"/>
        </w:trPr>
        <w:tc>
          <w:tcPr>
            <w:tcW w:w="5000" w:type="pct"/>
            <w:gridSpan w:val="5"/>
            <w:tcMar>
              <w:top w:w="0" w:type="auto"/>
              <w:bottom w:w="0" w:type="auto"/>
            </w:tcMar>
            <w:vAlign w:val="center"/>
          </w:tcPr>
          <w:p w14:paraId="37EDE4A5" w14:textId="77777777" w:rsidR="00F33D08" w:rsidRDefault="002861C0">
            <w:r>
              <w:rPr>
                <w:noProof/>
              </w:rPr>
              <w:pict w14:anchorId="6E92667E">
                <v:rect id="_x0000_i1057" alt="" style="width:468pt;height:.05pt;mso-width-percent:0;mso-height-percent:0;mso-width-percent:0;mso-height-percent:0" o:hralign="center" o:hrstd="t" o:hr="t" fillcolor="#aca899" stroked="f"/>
              </w:pict>
            </w:r>
          </w:p>
        </w:tc>
      </w:tr>
      <w:tr w:rsidR="00F33D08" w14:paraId="41D47CEC" w14:textId="77777777">
        <w:trPr>
          <w:tblCellSpacing w:w="30" w:type="dxa"/>
        </w:trPr>
        <w:tc>
          <w:tcPr>
            <w:tcW w:w="600" w:type="pct"/>
            <w:vMerge w:val="restart"/>
            <w:tcMar>
              <w:top w:w="0" w:type="auto"/>
              <w:bottom w:w="0" w:type="auto"/>
            </w:tcMar>
            <w:vAlign w:val="center"/>
          </w:tcPr>
          <w:p w14:paraId="340F8633" w14:textId="77777777" w:rsidR="00F33D08" w:rsidRDefault="00000000">
            <w:pPr>
              <w:textAlignment w:val="center"/>
            </w:pPr>
            <w:hyperlink r:id="rId102" w:history="1">
              <w:r>
                <w:rPr>
                  <w:b/>
                  <w:color w:val="0000CC"/>
                  <w:position w:val="-3"/>
                  <w:sz w:val="21"/>
                  <w:szCs w:val="21"/>
                  <w:u w:val="single"/>
                </w:rPr>
                <w:t>SSB 5083</w:t>
              </w:r>
            </w:hyperlink>
            <w:r>
              <w:rPr>
                <w:b/>
                <w:color w:val="000000"/>
                <w:position w:val="-3"/>
                <w:sz w:val="21"/>
                <w:szCs w:val="21"/>
              </w:rPr>
              <w:t xml:space="preserve"> (SHB 1123)</w:t>
            </w:r>
          </w:p>
        </w:tc>
        <w:tc>
          <w:tcPr>
            <w:tcW w:w="0" w:type="auto"/>
            <w:tcMar>
              <w:top w:w="0" w:type="auto"/>
              <w:bottom w:w="0" w:type="auto"/>
            </w:tcMar>
            <w:vAlign w:val="center"/>
          </w:tcPr>
          <w:p w14:paraId="529C161D" w14:textId="77777777" w:rsidR="00F33D08" w:rsidRDefault="00000000">
            <w:r>
              <w:rPr>
                <w:b/>
                <w:color w:val="000000"/>
                <w:position w:val="-3"/>
                <w:sz w:val="21"/>
                <w:szCs w:val="21"/>
              </w:rPr>
              <w:t>Health carrier reimbursement</w:t>
            </w:r>
          </w:p>
        </w:tc>
        <w:tc>
          <w:tcPr>
            <w:tcW w:w="0" w:type="auto"/>
            <w:tcMar>
              <w:top w:w="0" w:type="auto"/>
              <w:bottom w:w="0" w:type="auto"/>
            </w:tcMar>
            <w:vAlign w:val="center"/>
          </w:tcPr>
          <w:p w14:paraId="49092A3B" w14:textId="77777777" w:rsidR="00F33D08" w:rsidRDefault="00000000">
            <w:r>
              <w:rPr>
                <w:color w:val="000000"/>
                <w:position w:val="-3"/>
                <w:sz w:val="21"/>
                <w:szCs w:val="21"/>
              </w:rPr>
              <w:t>S Ways &amp; Means</w:t>
            </w:r>
          </w:p>
        </w:tc>
        <w:tc>
          <w:tcPr>
            <w:tcW w:w="0" w:type="auto"/>
            <w:tcMar>
              <w:top w:w="0" w:type="auto"/>
              <w:bottom w:w="0" w:type="auto"/>
            </w:tcMar>
            <w:vAlign w:val="center"/>
          </w:tcPr>
          <w:p w14:paraId="7FA5EF26" w14:textId="77777777" w:rsidR="00F33D08" w:rsidRDefault="00000000">
            <w:r>
              <w:rPr>
                <w:color w:val="000000"/>
                <w:position w:val="-3"/>
                <w:sz w:val="21"/>
                <w:szCs w:val="21"/>
              </w:rPr>
              <w:t>Robinson</w:t>
            </w:r>
          </w:p>
        </w:tc>
        <w:tc>
          <w:tcPr>
            <w:tcW w:w="0" w:type="auto"/>
            <w:tcMar>
              <w:top w:w="0" w:type="auto"/>
              <w:bottom w:w="0" w:type="auto"/>
            </w:tcMar>
            <w:vAlign w:val="center"/>
          </w:tcPr>
          <w:p w14:paraId="1BD47D38" w14:textId="77777777" w:rsidR="00F33D08" w:rsidRDefault="00F33D08"/>
        </w:tc>
      </w:tr>
      <w:tr w:rsidR="00F33D08" w14:paraId="7D8D8528" w14:textId="77777777">
        <w:trPr>
          <w:tblCellSpacing w:w="30" w:type="dxa"/>
        </w:trPr>
        <w:tc>
          <w:tcPr>
            <w:tcW w:w="0" w:type="auto"/>
            <w:vMerge/>
          </w:tcPr>
          <w:p w14:paraId="0FC950B0" w14:textId="77777777" w:rsidR="00F33D08" w:rsidRDefault="00F33D08"/>
        </w:tc>
        <w:tc>
          <w:tcPr>
            <w:tcW w:w="0" w:type="auto"/>
            <w:gridSpan w:val="4"/>
            <w:tcMar>
              <w:top w:w="0" w:type="auto"/>
              <w:bottom w:w="0" w:type="auto"/>
            </w:tcMar>
            <w:vAlign w:val="center"/>
          </w:tcPr>
          <w:p w14:paraId="39293971" w14:textId="77777777" w:rsidR="00F33D08" w:rsidRDefault="00000000">
            <w:r>
              <w:rPr>
                <w:color w:val="000000"/>
                <w:position w:val="-3"/>
                <w:sz w:val="21"/>
                <w:szCs w:val="21"/>
              </w:rPr>
              <w:t>Ensuring access to primary care, behavioral health, and affordable hospital services.</w:t>
            </w:r>
          </w:p>
        </w:tc>
      </w:tr>
      <w:tr w:rsidR="00F33D08" w14:paraId="09A7D85D" w14:textId="77777777">
        <w:trPr>
          <w:tblCellSpacing w:w="30" w:type="dxa"/>
        </w:trPr>
        <w:tc>
          <w:tcPr>
            <w:tcW w:w="5000" w:type="pct"/>
            <w:gridSpan w:val="5"/>
            <w:tcMar>
              <w:top w:w="0" w:type="auto"/>
              <w:bottom w:w="0" w:type="auto"/>
            </w:tcMar>
            <w:vAlign w:val="center"/>
          </w:tcPr>
          <w:p w14:paraId="393A38F5" w14:textId="77777777" w:rsidR="00F33D08" w:rsidRDefault="002861C0">
            <w:r>
              <w:rPr>
                <w:noProof/>
              </w:rPr>
              <w:pict w14:anchorId="439507FB">
                <v:rect id="_x0000_i1056" alt="" style="width:468pt;height:.05pt;mso-width-percent:0;mso-height-percent:0;mso-width-percent:0;mso-height-percent:0" o:hralign="center" o:hrstd="t" o:hr="t" fillcolor="#aca899" stroked="f"/>
              </w:pict>
            </w:r>
          </w:p>
        </w:tc>
      </w:tr>
      <w:tr w:rsidR="00F33D08" w14:paraId="5CCB235B" w14:textId="77777777">
        <w:trPr>
          <w:tblCellSpacing w:w="30" w:type="dxa"/>
        </w:trPr>
        <w:tc>
          <w:tcPr>
            <w:tcW w:w="600" w:type="pct"/>
            <w:vMerge w:val="restart"/>
            <w:tcMar>
              <w:top w:w="0" w:type="auto"/>
              <w:bottom w:w="0" w:type="auto"/>
            </w:tcMar>
            <w:vAlign w:val="center"/>
          </w:tcPr>
          <w:p w14:paraId="07241499" w14:textId="77777777" w:rsidR="00F33D08" w:rsidRDefault="00000000">
            <w:pPr>
              <w:textAlignment w:val="center"/>
            </w:pPr>
            <w:hyperlink r:id="rId103" w:history="1">
              <w:r>
                <w:rPr>
                  <w:b/>
                  <w:color w:val="0000CC"/>
                  <w:position w:val="-3"/>
                  <w:sz w:val="21"/>
                  <w:szCs w:val="21"/>
                  <w:u w:val="single"/>
                </w:rPr>
                <w:t>SB 5112</w:t>
              </w:r>
            </w:hyperlink>
            <w:r>
              <w:rPr>
                <w:b/>
                <w:color w:val="000000"/>
                <w:position w:val="-3"/>
                <w:sz w:val="21"/>
                <w:szCs w:val="21"/>
              </w:rPr>
              <w:t xml:space="preserve"> (HB 1124)</w:t>
            </w:r>
          </w:p>
        </w:tc>
        <w:tc>
          <w:tcPr>
            <w:tcW w:w="0" w:type="auto"/>
            <w:tcMar>
              <w:top w:w="0" w:type="auto"/>
              <w:bottom w:w="0" w:type="auto"/>
            </w:tcMar>
            <w:vAlign w:val="center"/>
          </w:tcPr>
          <w:p w14:paraId="0E36D686" w14:textId="77777777" w:rsidR="00F33D08" w:rsidRDefault="00000000">
            <w:r>
              <w:rPr>
                <w:b/>
                <w:color w:val="000000"/>
                <w:position w:val="-3"/>
                <w:sz w:val="21"/>
                <w:szCs w:val="21"/>
              </w:rPr>
              <w:t>Prescribing psychologists</w:t>
            </w:r>
          </w:p>
        </w:tc>
        <w:tc>
          <w:tcPr>
            <w:tcW w:w="0" w:type="auto"/>
            <w:tcMar>
              <w:top w:w="0" w:type="auto"/>
              <w:bottom w:w="0" w:type="auto"/>
            </w:tcMar>
            <w:vAlign w:val="center"/>
          </w:tcPr>
          <w:p w14:paraId="68D09B35"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25DF39DD" w14:textId="77777777" w:rsidR="00F33D08" w:rsidRDefault="00000000">
            <w:r>
              <w:rPr>
                <w:color w:val="000000"/>
                <w:position w:val="-3"/>
                <w:sz w:val="21"/>
                <w:szCs w:val="21"/>
              </w:rPr>
              <w:t>Bateman</w:t>
            </w:r>
          </w:p>
        </w:tc>
        <w:tc>
          <w:tcPr>
            <w:tcW w:w="0" w:type="auto"/>
            <w:tcMar>
              <w:top w:w="0" w:type="auto"/>
              <w:bottom w:w="0" w:type="auto"/>
            </w:tcMar>
            <w:vAlign w:val="center"/>
          </w:tcPr>
          <w:p w14:paraId="7FBBA58E" w14:textId="77777777" w:rsidR="00F33D08" w:rsidRDefault="00F33D08"/>
        </w:tc>
      </w:tr>
      <w:tr w:rsidR="00F33D08" w14:paraId="7005F771" w14:textId="77777777">
        <w:trPr>
          <w:tblCellSpacing w:w="30" w:type="dxa"/>
        </w:trPr>
        <w:tc>
          <w:tcPr>
            <w:tcW w:w="0" w:type="auto"/>
            <w:vMerge/>
          </w:tcPr>
          <w:p w14:paraId="7818541D" w14:textId="77777777" w:rsidR="00F33D08" w:rsidRDefault="00F33D08"/>
        </w:tc>
        <w:tc>
          <w:tcPr>
            <w:tcW w:w="0" w:type="auto"/>
            <w:gridSpan w:val="4"/>
            <w:tcMar>
              <w:top w:w="0" w:type="auto"/>
              <w:bottom w:w="0" w:type="auto"/>
            </w:tcMar>
            <w:vAlign w:val="center"/>
          </w:tcPr>
          <w:p w14:paraId="585FD89E" w14:textId="77777777" w:rsidR="00F33D08" w:rsidRDefault="00000000">
            <w:r>
              <w:rPr>
                <w:color w:val="000000"/>
                <w:position w:val="-3"/>
                <w:sz w:val="21"/>
                <w:szCs w:val="21"/>
              </w:rPr>
              <w:t>Establishing a prescribing psychologist certification in Washington state.</w:t>
            </w:r>
          </w:p>
        </w:tc>
      </w:tr>
      <w:tr w:rsidR="00F33D08" w14:paraId="0AE1F825" w14:textId="77777777">
        <w:trPr>
          <w:tblCellSpacing w:w="30" w:type="dxa"/>
        </w:trPr>
        <w:tc>
          <w:tcPr>
            <w:tcW w:w="5000" w:type="pct"/>
            <w:gridSpan w:val="5"/>
            <w:tcMar>
              <w:top w:w="0" w:type="auto"/>
              <w:bottom w:w="0" w:type="auto"/>
            </w:tcMar>
            <w:vAlign w:val="center"/>
          </w:tcPr>
          <w:p w14:paraId="2FF2A648" w14:textId="77777777" w:rsidR="00F33D08" w:rsidRDefault="002861C0">
            <w:r>
              <w:rPr>
                <w:noProof/>
              </w:rPr>
              <w:pict w14:anchorId="0D9643CE">
                <v:rect id="_x0000_i1055" alt="" style="width:468pt;height:.05pt;mso-width-percent:0;mso-height-percent:0;mso-width-percent:0;mso-height-percent:0" o:hralign="center" o:hrstd="t" o:hr="t" fillcolor="#aca899" stroked="f"/>
              </w:pict>
            </w:r>
          </w:p>
        </w:tc>
      </w:tr>
      <w:tr w:rsidR="00F33D08" w14:paraId="2AA366D1" w14:textId="77777777">
        <w:trPr>
          <w:tblCellSpacing w:w="30" w:type="dxa"/>
        </w:trPr>
        <w:tc>
          <w:tcPr>
            <w:tcW w:w="600" w:type="pct"/>
            <w:vMerge w:val="restart"/>
            <w:tcMar>
              <w:top w:w="0" w:type="auto"/>
              <w:bottom w:w="0" w:type="auto"/>
            </w:tcMar>
            <w:vAlign w:val="center"/>
          </w:tcPr>
          <w:p w14:paraId="19F94AB5" w14:textId="77777777" w:rsidR="00F33D08" w:rsidRDefault="00000000">
            <w:pPr>
              <w:textAlignment w:val="center"/>
            </w:pPr>
            <w:hyperlink r:id="rId104" w:history="1">
              <w:r>
                <w:rPr>
                  <w:b/>
                  <w:color w:val="0000CC"/>
                  <w:position w:val="-3"/>
                  <w:sz w:val="21"/>
                  <w:szCs w:val="21"/>
                  <w:u w:val="single"/>
                </w:rPr>
                <w:t>SB 5126</w:t>
              </w:r>
            </w:hyperlink>
            <w:r>
              <w:rPr>
                <w:b/>
                <w:color w:val="000000"/>
                <w:position w:val="-3"/>
                <w:sz w:val="21"/>
                <w:szCs w:val="21"/>
              </w:rPr>
              <w:t xml:space="preserve"> (HB 1547)</w:t>
            </w:r>
          </w:p>
        </w:tc>
        <w:tc>
          <w:tcPr>
            <w:tcW w:w="0" w:type="auto"/>
            <w:tcMar>
              <w:top w:w="0" w:type="auto"/>
              <w:bottom w:w="0" w:type="auto"/>
            </w:tcMar>
            <w:vAlign w:val="center"/>
          </w:tcPr>
          <w:p w14:paraId="0BB3BC20" w14:textId="77777777" w:rsidR="00F33D08" w:rsidRDefault="00000000">
            <w:r>
              <w:rPr>
                <w:b/>
                <w:color w:val="000000"/>
                <w:position w:val="-3"/>
                <w:sz w:val="21"/>
                <w:szCs w:val="21"/>
              </w:rPr>
              <w:t>Student mental health net.</w:t>
            </w:r>
          </w:p>
        </w:tc>
        <w:tc>
          <w:tcPr>
            <w:tcW w:w="0" w:type="auto"/>
            <w:tcMar>
              <w:top w:w="0" w:type="auto"/>
              <w:bottom w:w="0" w:type="auto"/>
            </w:tcMar>
            <w:vAlign w:val="center"/>
          </w:tcPr>
          <w:p w14:paraId="0944DE36" w14:textId="77777777" w:rsidR="00F33D08" w:rsidRDefault="00000000">
            <w:r>
              <w:rPr>
                <w:color w:val="000000"/>
                <w:position w:val="-3"/>
                <w:sz w:val="21"/>
                <w:szCs w:val="21"/>
              </w:rPr>
              <w:t>S EL/K-12</w:t>
            </w:r>
          </w:p>
        </w:tc>
        <w:tc>
          <w:tcPr>
            <w:tcW w:w="0" w:type="auto"/>
            <w:tcMar>
              <w:top w:w="0" w:type="auto"/>
              <w:bottom w:w="0" w:type="auto"/>
            </w:tcMar>
            <w:vAlign w:val="center"/>
          </w:tcPr>
          <w:p w14:paraId="320D7524" w14:textId="77777777" w:rsidR="00F33D08" w:rsidRDefault="00000000">
            <w:r>
              <w:rPr>
                <w:color w:val="000000"/>
                <w:position w:val="-3"/>
                <w:sz w:val="21"/>
                <w:szCs w:val="21"/>
              </w:rPr>
              <w:t>Nobles</w:t>
            </w:r>
          </w:p>
        </w:tc>
        <w:tc>
          <w:tcPr>
            <w:tcW w:w="0" w:type="auto"/>
            <w:tcMar>
              <w:top w:w="0" w:type="auto"/>
              <w:bottom w:w="0" w:type="auto"/>
            </w:tcMar>
            <w:vAlign w:val="center"/>
          </w:tcPr>
          <w:p w14:paraId="4953B068" w14:textId="77777777" w:rsidR="00F33D08" w:rsidRDefault="00F33D08"/>
        </w:tc>
      </w:tr>
      <w:tr w:rsidR="00F33D08" w14:paraId="4EBD652C" w14:textId="77777777">
        <w:trPr>
          <w:tblCellSpacing w:w="30" w:type="dxa"/>
        </w:trPr>
        <w:tc>
          <w:tcPr>
            <w:tcW w:w="0" w:type="auto"/>
            <w:vMerge/>
          </w:tcPr>
          <w:p w14:paraId="59AC1C04" w14:textId="77777777" w:rsidR="00F33D08" w:rsidRDefault="00F33D08"/>
        </w:tc>
        <w:tc>
          <w:tcPr>
            <w:tcW w:w="0" w:type="auto"/>
            <w:gridSpan w:val="4"/>
            <w:tcMar>
              <w:top w:w="0" w:type="auto"/>
              <w:bottom w:w="0" w:type="auto"/>
            </w:tcMar>
            <w:vAlign w:val="center"/>
          </w:tcPr>
          <w:p w14:paraId="3ABBB938" w14:textId="77777777" w:rsidR="00F33D08" w:rsidRDefault="00000000">
            <w:r>
              <w:rPr>
                <w:color w:val="000000"/>
                <w:position w:val="-3"/>
                <w:sz w:val="21"/>
                <w:szCs w:val="21"/>
              </w:rPr>
              <w:t>Establishing a statewide network for student mental and behavioral health.</w:t>
            </w:r>
          </w:p>
        </w:tc>
      </w:tr>
      <w:tr w:rsidR="00F33D08" w14:paraId="543F5639" w14:textId="77777777">
        <w:trPr>
          <w:tblCellSpacing w:w="30" w:type="dxa"/>
        </w:trPr>
        <w:tc>
          <w:tcPr>
            <w:tcW w:w="5000" w:type="pct"/>
            <w:gridSpan w:val="5"/>
            <w:tcMar>
              <w:top w:w="0" w:type="auto"/>
              <w:bottom w:w="0" w:type="auto"/>
            </w:tcMar>
            <w:vAlign w:val="center"/>
          </w:tcPr>
          <w:p w14:paraId="52DF1BEE" w14:textId="77777777" w:rsidR="00F33D08" w:rsidRDefault="002861C0">
            <w:r>
              <w:rPr>
                <w:noProof/>
              </w:rPr>
              <w:pict w14:anchorId="71945DCF">
                <v:rect id="_x0000_i1054" alt="" style="width:468pt;height:.05pt;mso-width-percent:0;mso-height-percent:0;mso-width-percent:0;mso-height-percent:0" o:hralign="center" o:hrstd="t" o:hr="t" fillcolor="#aca899" stroked="f"/>
              </w:pict>
            </w:r>
          </w:p>
        </w:tc>
      </w:tr>
      <w:tr w:rsidR="00F33D08" w14:paraId="3CDB00CA" w14:textId="77777777">
        <w:trPr>
          <w:tblCellSpacing w:w="30" w:type="dxa"/>
        </w:trPr>
        <w:tc>
          <w:tcPr>
            <w:tcW w:w="600" w:type="pct"/>
            <w:vMerge w:val="restart"/>
            <w:tcMar>
              <w:top w:w="0" w:type="auto"/>
              <w:bottom w:w="0" w:type="auto"/>
            </w:tcMar>
            <w:vAlign w:val="center"/>
          </w:tcPr>
          <w:p w14:paraId="1CDB9D9A" w14:textId="77777777" w:rsidR="00F33D08" w:rsidRDefault="00000000">
            <w:pPr>
              <w:textAlignment w:val="center"/>
            </w:pPr>
            <w:hyperlink r:id="rId105" w:history="1">
              <w:r>
                <w:rPr>
                  <w:b/>
                  <w:color w:val="0000CC"/>
                  <w:position w:val="-3"/>
                  <w:sz w:val="21"/>
                  <w:szCs w:val="21"/>
                  <w:u w:val="single"/>
                </w:rPr>
                <w:t>SB 5167</w:t>
              </w:r>
            </w:hyperlink>
            <w:r>
              <w:rPr>
                <w:b/>
                <w:color w:val="000000"/>
                <w:position w:val="-3"/>
                <w:sz w:val="21"/>
                <w:szCs w:val="21"/>
              </w:rPr>
              <w:t xml:space="preserve"> (HB 1198)</w:t>
            </w:r>
          </w:p>
        </w:tc>
        <w:tc>
          <w:tcPr>
            <w:tcW w:w="0" w:type="auto"/>
            <w:tcMar>
              <w:top w:w="0" w:type="auto"/>
              <w:bottom w:w="0" w:type="auto"/>
            </w:tcMar>
            <w:vAlign w:val="center"/>
          </w:tcPr>
          <w:p w14:paraId="3039EF11" w14:textId="77777777" w:rsidR="00F33D08" w:rsidRDefault="00000000">
            <w:r>
              <w:rPr>
                <w:b/>
                <w:color w:val="000000"/>
                <w:position w:val="-3"/>
                <w:sz w:val="21"/>
                <w:szCs w:val="21"/>
              </w:rPr>
              <w:t>Operating budget</w:t>
            </w:r>
          </w:p>
        </w:tc>
        <w:tc>
          <w:tcPr>
            <w:tcW w:w="0" w:type="auto"/>
            <w:tcMar>
              <w:top w:w="0" w:type="auto"/>
              <w:bottom w:w="0" w:type="auto"/>
            </w:tcMar>
            <w:vAlign w:val="center"/>
          </w:tcPr>
          <w:p w14:paraId="39953C03" w14:textId="77777777" w:rsidR="00F33D08" w:rsidRDefault="00000000">
            <w:r>
              <w:rPr>
                <w:color w:val="000000"/>
                <w:position w:val="-3"/>
                <w:sz w:val="21"/>
                <w:szCs w:val="21"/>
              </w:rPr>
              <w:t>S Ways &amp; Means</w:t>
            </w:r>
          </w:p>
        </w:tc>
        <w:tc>
          <w:tcPr>
            <w:tcW w:w="0" w:type="auto"/>
            <w:tcMar>
              <w:top w:w="0" w:type="auto"/>
              <w:bottom w:w="0" w:type="auto"/>
            </w:tcMar>
            <w:vAlign w:val="center"/>
          </w:tcPr>
          <w:p w14:paraId="2D2C1AF4" w14:textId="77777777" w:rsidR="00F33D08" w:rsidRDefault="00000000">
            <w:r>
              <w:rPr>
                <w:color w:val="000000"/>
                <w:position w:val="-3"/>
                <w:sz w:val="21"/>
                <w:szCs w:val="21"/>
              </w:rPr>
              <w:t>Robinson</w:t>
            </w:r>
          </w:p>
        </w:tc>
        <w:tc>
          <w:tcPr>
            <w:tcW w:w="0" w:type="auto"/>
            <w:tcMar>
              <w:top w:w="0" w:type="auto"/>
              <w:bottom w:w="0" w:type="auto"/>
            </w:tcMar>
            <w:vAlign w:val="center"/>
          </w:tcPr>
          <w:p w14:paraId="1012D0A5" w14:textId="77777777" w:rsidR="00F33D08" w:rsidRDefault="00F33D08"/>
        </w:tc>
      </w:tr>
      <w:tr w:rsidR="00F33D08" w14:paraId="140ADFD1" w14:textId="77777777">
        <w:trPr>
          <w:tblCellSpacing w:w="30" w:type="dxa"/>
        </w:trPr>
        <w:tc>
          <w:tcPr>
            <w:tcW w:w="0" w:type="auto"/>
            <w:vMerge/>
          </w:tcPr>
          <w:p w14:paraId="38BA1DB9" w14:textId="77777777" w:rsidR="00F33D08" w:rsidRDefault="00F33D08"/>
        </w:tc>
        <w:tc>
          <w:tcPr>
            <w:tcW w:w="0" w:type="auto"/>
            <w:gridSpan w:val="4"/>
            <w:tcMar>
              <w:top w:w="0" w:type="auto"/>
              <w:bottom w:w="0" w:type="auto"/>
            </w:tcMar>
            <w:vAlign w:val="center"/>
          </w:tcPr>
          <w:p w14:paraId="571321F7" w14:textId="77777777" w:rsidR="00F33D08" w:rsidRDefault="00000000">
            <w:r>
              <w:rPr>
                <w:color w:val="000000"/>
                <w:position w:val="-3"/>
                <w:sz w:val="21"/>
                <w:szCs w:val="21"/>
              </w:rPr>
              <w:t>Making 2025-2027 fiscal biennium operating appropriations.</w:t>
            </w:r>
          </w:p>
        </w:tc>
      </w:tr>
      <w:tr w:rsidR="00F33D08" w14:paraId="29E6E7DB" w14:textId="77777777">
        <w:trPr>
          <w:tblCellSpacing w:w="30" w:type="dxa"/>
        </w:trPr>
        <w:tc>
          <w:tcPr>
            <w:tcW w:w="5000" w:type="pct"/>
            <w:gridSpan w:val="5"/>
            <w:tcMar>
              <w:top w:w="0" w:type="auto"/>
              <w:bottom w:w="0" w:type="auto"/>
            </w:tcMar>
            <w:vAlign w:val="center"/>
          </w:tcPr>
          <w:p w14:paraId="00391BAA" w14:textId="77777777" w:rsidR="00F33D08" w:rsidRDefault="002861C0">
            <w:r>
              <w:rPr>
                <w:noProof/>
              </w:rPr>
              <w:pict w14:anchorId="1214A37D">
                <v:rect id="_x0000_i1053" alt="" style="width:468pt;height:.05pt;mso-width-percent:0;mso-height-percent:0;mso-width-percent:0;mso-height-percent:0" o:hralign="center" o:hrstd="t" o:hr="t" fillcolor="#aca899" stroked="f"/>
              </w:pict>
            </w:r>
          </w:p>
        </w:tc>
      </w:tr>
      <w:tr w:rsidR="00F33D08" w14:paraId="7E13C6F0" w14:textId="77777777">
        <w:trPr>
          <w:tblCellSpacing w:w="30" w:type="dxa"/>
        </w:trPr>
        <w:tc>
          <w:tcPr>
            <w:tcW w:w="600" w:type="pct"/>
            <w:vMerge w:val="restart"/>
            <w:tcMar>
              <w:top w:w="0" w:type="auto"/>
              <w:bottom w:w="0" w:type="auto"/>
            </w:tcMar>
            <w:vAlign w:val="center"/>
          </w:tcPr>
          <w:p w14:paraId="1A597EA6" w14:textId="77777777" w:rsidR="00F33D08" w:rsidRDefault="00000000">
            <w:pPr>
              <w:textAlignment w:val="center"/>
            </w:pPr>
            <w:hyperlink r:id="rId106" w:history="1">
              <w:r>
                <w:rPr>
                  <w:b/>
                  <w:color w:val="0000CC"/>
                  <w:position w:val="-3"/>
                  <w:sz w:val="21"/>
                  <w:szCs w:val="21"/>
                  <w:u w:val="single"/>
                </w:rPr>
                <w:t>SB 5201</w:t>
              </w:r>
            </w:hyperlink>
            <w:r>
              <w:rPr>
                <w:b/>
                <w:color w:val="000000"/>
                <w:position w:val="-3"/>
                <w:sz w:val="21"/>
                <w:szCs w:val="21"/>
              </w:rPr>
              <w:t xml:space="preserve"> (HB 1433)</w:t>
            </w:r>
          </w:p>
        </w:tc>
        <w:tc>
          <w:tcPr>
            <w:tcW w:w="0" w:type="auto"/>
            <w:tcMar>
              <w:top w:w="0" w:type="auto"/>
              <w:bottom w:w="0" w:type="auto"/>
            </w:tcMar>
            <w:vAlign w:val="center"/>
          </w:tcPr>
          <w:p w14:paraId="765C701B" w14:textId="77777777" w:rsidR="00F33D08" w:rsidRDefault="00000000">
            <w:r>
              <w:rPr>
                <w:b/>
                <w:color w:val="000000"/>
                <w:position w:val="-3"/>
                <w:sz w:val="21"/>
                <w:szCs w:val="21"/>
              </w:rPr>
              <w:t>Psychedelic substances</w:t>
            </w:r>
          </w:p>
        </w:tc>
        <w:tc>
          <w:tcPr>
            <w:tcW w:w="0" w:type="auto"/>
            <w:tcMar>
              <w:top w:w="0" w:type="auto"/>
              <w:bottom w:w="0" w:type="auto"/>
            </w:tcMar>
            <w:vAlign w:val="center"/>
          </w:tcPr>
          <w:p w14:paraId="5345B8CA" w14:textId="77777777" w:rsidR="00F33D08" w:rsidRDefault="00000000">
            <w:r>
              <w:rPr>
                <w:color w:val="000000"/>
                <w:position w:val="-3"/>
                <w:sz w:val="21"/>
                <w:szCs w:val="21"/>
              </w:rPr>
              <w:t>S Labor &amp; Comm</w:t>
            </w:r>
          </w:p>
        </w:tc>
        <w:tc>
          <w:tcPr>
            <w:tcW w:w="0" w:type="auto"/>
            <w:tcMar>
              <w:top w:w="0" w:type="auto"/>
              <w:bottom w:w="0" w:type="auto"/>
            </w:tcMar>
            <w:vAlign w:val="center"/>
          </w:tcPr>
          <w:p w14:paraId="34CEF653" w14:textId="77777777" w:rsidR="00F33D08" w:rsidRDefault="00000000">
            <w:r>
              <w:rPr>
                <w:color w:val="000000"/>
                <w:position w:val="-3"/>
                <w:sz w:val="21"/>
                <w:szCs w:val="21"/>
              </w:rPr>
              <w:t>Salomon</w:t>
            </w:r>
          </w:p>
        </w:tc>
        <w:tc>
          <w:tcPr>
            <w:tcW w:w="0" w:type="auto"/>
            <w:tcMar>
              <w:top w:w="0" w:type="auto"/>
              <w:bottom w:w="0" w:type="auto"/>
            </w:tcMar>
            <w:vAlign w:val="center"/>
          </w:tcPr>
          <w:p w14:paraId="02CC98EF" w14:textId="77777777" w:rsidR="00F33D08" w:rsidRDefault="00F33D08"/>
        </w:tc>
      </w:tr>
      <w:tr w:rsidR="00F33D08" w14:paraId="5EE72652" w14:textId="77777777">
        <w:trPr>
          <w:tblCellSpacing w:w="30" w:type="dxa"/>
        </w:trPr>
        <w:tc>
          <w:tcPr>
            <w:tcW w:w="0" w:type="auto"/>
            <w:vMerge/>
          </w:tcPr>
          <w:p w14:paraId="57C3D548" w14:textId="77777777" w:rsidR="00F33D08" w:rsidRDefault="00F33D08"/>
        </w:tc>
        <w:tc>
          <w:tcPr>
            <w:tcW w:w="0" w:type="auto"/>
            <w:gridSpan w:val="4"/>
            <w:tcMar>
              <w:top w:w="0" w:type="auto"/>
              <w:bottom w:w="0" w:type="auto"/>
            </w:tcMar>
            <w:vAlign w:val="center"/>
          </w:tcPr>
          <w:p w14:paraId="0EDA11BD" w14:textId="77777777" w:rsidR="00F33D08" w:rsidRDefault="00000000">
            <w:r>
              <w:rPr>
                <w:color w:val="000000"/>
                <w:position w:val="-3"/>
                <w:sz w:val="21"/>
                <w:szCs w:val="21"/>
              </w:rPr>
              <w:t>Concerning access to psychedelic substances.</w:t>
            </w:r>
          </w:p>
        </w:tc>
      </w:tr>
      <w:tr w:rsidR="00F33D08" w14:paraId="3730CF0D" w14:textId="77777777">
        <w:trPr>
          <w:tblCellSpacing w:w="30" w:type="dxa"/>
        </w:trPr>
        <w:tc>
          <w:tcPr>
            <w:tcW w:w="5000" w:type="pct"/>
            <w:gridSpan w:val="5"/>
            <w:tcMar>
              <w:top w:w="0" w:type="auto"/>
              <w:bottom w:w="0" w:type="auto"/>
            </w:tcMar>
            <w:vAlign w:val="center"/>
          </w:tcPr>
          <w:p w14:paraId="64B60D80" w14:textId="77777777" w:rsidR="00F33D08" w:rsidRDefault="002861C0">
            <w:r>
              <w:rPr>
                <w:noProof/>
              </w:rPr>
              <w:pict w14:anchorId="0D4C74B1">
                <v:rect id="_x0000_i1052" alt="" style="width:468pt;height:.05pt;mso-width-percent:0;mso-height-percent:0;mso-width-percent:0;mso-height-percent:0" o:hralign="center" o:hrstd="t" o:hr="t" fillcolor="#aca899" stroked="f"/>
              </w:pict>
            </w:r>
          </w:p>
        </w:tc>
      </w:tr>
      <w:tr w:rsidR="00F33D08" w14:paraId="5CFB5FE6" w14:textId="77777777">
        <w:trPr>
          <w:tblCellSpacing w:w="30" w:type="dxa"/>
        </w:trPr>
        <w:tc>
          <w:tcPr>
            <w:tcW w:w="600" w:type="pct"/>
            <w:vMerge w:val="restart"/>
            <w:tcMar>
              <w:top w:w="0" w:type="auto"/>
              <w:bottom w:w="0" w:type="auto"/>
            </w:tcMar>
            <w:vAlign w:val="center"/>
          </w:tcPr>
          <w:p w14:paraId="6684009C" w14:textId="77777777" w:rsidR="00F33D08" w:rsidRDefault="00000000">
            <w:pPr>
              <w:textAlignment w:val="center"/>
            </w:pPr>
            <w:hyperlink r:id="rId107" w:history="1">
              <w:r>
                <w:rPr>
                  <w:b/>
                  <w:color w:val="0000CC"/>
                  <w:position w:val="-3"/>
                  <w:sz w:val="21"/>
                  <w:szCs w:val="21"/>
                  <w:u w:val="single"/>
                </w:rPr>
                <w:t>SB 5204</w:t>
              </w:r>
            </w:hyperlink>
          </w:p>
        </w:tc>
        <w:tc>
          <w:tcPr>
            <w:tcW w:w="0" w:type="auto"/>
            <w:tcMar>
              <w:top w:w="0" w:type="auto"/>
              <w:bottom w:w="0" w:type="auto"/>
            </w:tcMar>
            <w:vAlign w:val="center"/>
          </w:tcPr>
          <w:p w14:paraId="7118472C" w14:textId="77777777" w:rsidR="00F33D08" w:rsidRDefault="00000000">
            <w:r>
              <w:rPr>
                <w:b/>
                <w:color w:val="000000"/>
                <w:position w:val="-3"/>
                <w:sz w:val="21"/>
                <w:szCs w:val="21"/>
              </w:rPr>
              <w:t>Ibogaine-assisted therapy</w:t>
            </w:r>
          </w:p>
        </w:tc>
        <w:tc>
          <w:tcPr>
            <w:tcW w:w="0" w:type="auto"/>
            <w:tcMar>
              <w:top w:w="0" w:type="auto"/>
              <w:bottom w:w="0" w:type="auto"/>
            </w:tcMar>
            <w:vAlign w:val="center"/>
          </w:tcPr>
          <w:p w14:paraId="4B6F4F68"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08461C54" w14:textId="77777777" w:rsidR="00F33D08" w:rsidRDefault="00000000">
            <w:r>
              <w:rPr>
                <w:color w:val="000000"/>
                <w:position w:val="-3"/>
                <w:sz w:val="21"/>
                <w:szCs w:val="21"/>
              </w:rPr>
              <w:t>Salomon</w:t>
            </w:r>
          </w:p>
        </w:tc>
        <w:tc>
          <w:tcPr>
            <w:tcW w:w="0" w:type="auto"/>
            <w:tcMar>
              <w:top w:w="0" w:type="auto"/>
              <w:bottom w:w="0" w:type="auto"/>
            </w:tcMar>
            <w:vAlign w:val="center"/>
          </w:tcPr>
          <w:p w14:paraId="04B98A4D" w14:textId="77777777" w:rsidR="00F33D08" w:rsidRDefault="00F33D08"/>
        </w:tc>
      </w:tr>
      <w:tr w:rsidR="00F33D08" w14:paraId="2D3AD210" w14:textId="77777777">
        <w:trPr>
          <w:tblCellSpacing w:w="30" w:type="dxa"/>
        </w:trPr>
        <w:tc>
          <w:tcPr>
            <w:tcW w:w="0" w:type="auto"/>
            <w:vMerge/>
          </w:tcPr>
          <w:p w14:paraId="329ACFAD" w14:textId="77777777" w:rsidR="00F33D08" w:rsidRDefault="00F33D08"/>
        </w:tc>
        <w:tc>
          <w:tcPr>
            <w:tcW w:w="0" w:type="auto"/>
            <w:gridSpan w:val="4"/>
            <w:tcMar>
              <w:top w:w="0" w:type="auto"/>
              <w:bottom w:w="0" w:type="auto"/>
            </w:tcMar>
            <w:vAlign w:val="center"/>
          </w:tcPr>
          <w:p w14:paraId="781DE082" w14:textId="77777777" w:rsidR="00F33D08" w:rsidRDefault="00000000">
            <w:r>
              <w:rPr>
                <w:color w:val="000000"/>
                <w:position w:val="-3"/>
                <w:sz w:val="21"/>
                <w:szCs w:val="21"/>
              </w:rPr>
              <w:t>Concerning ibogaine-assisted therapy.</w:t>
            </w:r>
          </w:p>
        </w:tc>
      </w:tr>
      <w:tr w:rsidR="00F33D08" w14:paraId="51BB57E8" w14:textId="77777777">
        <w:trPr>
          <w:tblCellSpacing w:w="30" w:type="dxa"/>
        </w:trPr>
        <w:tc>
          <w:tcPr>
            <w:tcW w:w="5000" w:type="pct"/>
            <w:gridSpan w:val="5"/>
            <w:tcMar>
              <w:top w:w="0" w:type="auto"/>
              <w:bottom w:w="0" w:type="auto"/>
            </w:tcMar>
            <w:vAlign w:val="center"/>
          </w:tcPr>
          <w:p w14:paraId="44998CCC" w14:textId="77777777" w:rsidR="00F33D08" w:rsidRDefault="002861C0">
            <w:r>
              <w:rPr>
                <w:noProof/>
              </w:rPr>
              <w:pict w14:anchorId="6664F362">
                <v:rect id="_x0000_i1051" alt="" style="width:468pt;height:.05pt;mso-width-percent:0;mso-height-percent:0;mso-width-percent:0;mso-height-percent:0" o:hralign="center" o:hrstd="t" o:hr="t" fillcolor="#aca899" stroked="f"/>
              </w:pict>
            </w:r>
          </w:p>
        </w:tc>
      </w:tr>
      <w:tr w:rsidR="00F33D08" w14:paraId="2D5BC9C4" w14:textId="77777777">
        <w:trPr>
          <w:tblCellSpacing w:w="30" w:type="dxa"/>
        </w:trPr>
        <w:tc>
          <w:tcPr>
            <w:tcW w:w="600" w:type="pct"/>
            <w:vMerge w:val="restart"/>
            <w:tcMar>
              <w:top w:w="0" w:type="auto"/>
              <w:bottom w:w="0" w:type="auto"/>
            </w:tcMar>
            <w:vAlign w:val="center"/>
          </w:tcPr>
          <w:p w14:paraId="1B284B68" w14:textId="77777777" w:rsidR="00F33D08" w:rsidRDefault="00000000">
            <w:pPr>
              <w:textAlignment w:val="center"/>
            </w:pPr>
            <w:hyperlink r:id="rId108" w:history="1">
              <w:r>
                <w:rPr>
                  <w:b/>
                  <w:color w:val="0000CC"/>
                  <w:position w:val="-3"/>
                  <w:sz w:val="21"/>
                  <w:szCs w:val="21"/>
                  <w:u w:val="single"/>
                </w:rPr>
                <w:t>SB 5213</w:t>
              </w:r>
            </w:hyperlink>
          </w:p>
        </w:tc>
        <w:tc>
          <w:tcPr>
            <w:tcW w:w="0" w:type="auto"/>
            <w:tcMar>
              <w:top w:w="0" w:type="auto"/>
              <w:bottom w:w="0" w:type="auto"/>
            </w:tcMar>
            <w:vAlign w:val="center"/>
          </w:tcPr>
          <w:p w14:paraId="73E18C60" w14:textId="77777777" w:rsidR="00F33D08" w:rsidRDefault="00000000">
            <w:r>
              <w:rPr>
                <w:b/>
                <w:color w:val="000000"/>
                <w:position w:val="-3"/>
                <w:sz w:val="21"/>
                <w:szCs w:val="21"/>
              </w:rPr>
              <w:t>Fentanyl possession</w:t>
            </w:r>
          </w:p>
        </w:tc>
        <w:tc>
          <w:tcPr>
            <w:tcW w:w="0" w:type="auto"/>
            <w:tcMar>
              <w:top w:w="0" w:type="auto"/>
              <w:bottom w:w="0" w:type="auto"/>
            </w:tcMar>
            <w:vAlign w:val="center"/>
          </w:tcPr>
          <w:p w14:paraId="2ED33689" w14:textId="77777777" w:rsidR="00F33D08" w:rsidRDefault="00000000">
            <w:r>
              <w:rPr>
                <w:color w:val="000000"/>
                <w:position w:val="-3"/>
                <w:sz w:val="21"/>
                <w:szCs w:val="21"/>
              </w:rPr>
              <w:t>S Law &amp; Justice</w:t>
            </w:r>
          </w:p>
        </w:tc>
        <w:tc>
          <w:tcPr>
            <w:tcW w:w="0" w:type="auto"/>
            <w:tcMar>
              <w:top w:w="0" w:type="auto"/>
              <w:bottom w:w="0" w:type="auto"/>
            </w:tcMar>
            <w:vAlign w:val="center"/>
          </w:tcPr>
          <w:p w14:paraId="77E002C1" w14:textId="77777777" w:rsidR="00F33D08" w:rsidRDefault="00000000">
            <w:r>
              <w:rPr>
                <w:color w:val="000000"/>
                <w:position w:val="-3"/>
                <w:sz w:val="21"/>
                <w:szCs w:val="21"/>
              </w:rPr>
              <w:t>McCune</w:t>
            </w:r>
          </w:p>
        </w:tc>
        <w:tc>
          <w:tcPr>
            <w:tcW w:w="0" w:type="auto"/>
            <w:tcMar>
              <w:top w:w="0" w:type="auto"/>
              <w:bottom w:w="0" w:type="auto"/>
            </w:tcMar>
            <w:vAlign w:val="center"/>
          </w:tcPr>
          <w:p w14:paraId="67D68FE9" w14:textId="77777777" w:rsidR="00F33D08" w:rsidRDefault="00F33D08"/>
        </w:tc>
      </w:tr>
      <w:tr w:rsidR="00F33D08" w14:paraId="10412280" w14:textId="77777777">
        <w:trPr>
          <w:tblCellSpacing w:w="30" w:type="dxa"/>
        </w:trPr>
        <w:tc>
          <w:tcPr>
            <w:tcW w:w="0" w:type="auto"/>
            <w:vMerge/>
          </w:tcPr>
          <w:p w14:paraId="3558422A" w14:textId="77777777" w:rsidR="00F33D08" w:rsidRDefault="00F33D08"/>
        </w:tc>
        <w:tc>
          <w:tcPr>
            <w:tcW w:w="0" w:type="auto"/>
            <w:gridSpan w:val="4"/>
            <w:tcMar>
              <w:top w:w="0" w:type="auto"/>
              <w:bottom w:w="0" w:type="auto"/>
            </w:tcMar>
            <w:vAlign w:val="center"/>
          </w:tcPr>
          <w:p w14:paraId="15EF168F" w14:textId="77777777" w:rsidR="00F33D08" w:rsidRDefault="00000000">
            <w:r>
              <w:rPr>
                <w:color w:val="000000"/>
                <w:position w:val="-3"/>
                <w:sz w:val="21"/>
                <w:szCs w:val="21"/>
              </w:rPr>
              <w:t>Penalizing the possession of fentanyl.</w:t>
            </w:r>
          </w:p>
        </w:tc>
      </w:tr>
      <w:tr w:rsidR="00F33D08" w14:paraId="69C3A7F9" w14:textId="77777777">
        <w:trPr>
          <w:tblCellSpacing w:w="30" w:type="dxa"/>
        </w:trPr>
        <w:tc>
          <w:tcPr>
            <w:tcW w:w="5000" w:type="pct"/>
            <w:gridSpan w:val="5"/>
            <w:tcMar>
              <w:top w:w="0" w:type="auto"/>
              <w:bottom w:w="0" w:type="auto"/>
            </w:tcMar>
            <w:vAlign w:val="center"/>
          </w:tcPr>
          <w:p w14:paraId="2DD544F8" w14:textId="77777777" w:rsidR="00F33D08" w:rsidRDefault="002861C0">
            <w:r>
              <w:rPr>
                <w:noProof/>
              </w:rPr>
              <w:pict w14:anchorId="662A780B">
                <v:rect id="_x0000_i1050" alt="" style="width:468pt;height:.05pt;mso-width-percent:0;mso-height-percent:0;mso-width-percent:0;mso-height-percent:0" o:hralign="center" o:hrstd="t" o:hr="t" fillcolor="#aca899" stroked="f"/>
              </w:pict>
            </w:r>
          </w:p>
        </w:tc>
      </w:tr>
      <w:tr w:rsidR="00F33D08" w14:paraId="20494DB0" w14:textId="77777777">
        <w:trPr>
          <w:tblCellSpacing w:w="30" w:type="dxa"/>
        </w:trPr>
        <w:tc>
          <w:tcPr>
            <w:tcW w:w="600" w:type="pct"/>
            <w:vMerge w:val="restart"/>
            <w:tcMar>
              <w:top w:w="0" w:type="auto"/>
              <w:bottom w:w="0" w:type="auto"/>
            </w:tcMar>
            <w:vAlign w:val="center"/>
          </w:tcPr>
          <w:p w14:paraId="120FD90C" w14:textId="77777777" w:rsidR="00F33D08" w:rsidRDefault="00000000">
            <w:pPr>
              <w:textAlignment w:val="center"/>
            </w:pPr>
            <w:hyperlink r:id="rId109" w:history="1">
              <w:r>
                <w:rPr>
                  <w:b/>
                  <w:color w:val="0000CC"/>
                  <w:position w:val="-3"/>
                  <w:sz w:val="21"/>
                  <w:szCs w:val="21"/>
                  <w:u w:val="single"/>
                </w:rPr>
                <w:t>SB 5228</w:t>
              </w:r>
            </w:hyperlink>
            <w:r>
              <w:rPr>
                <w:b/>
                <w:color w:val="000000"/>
                <w:position w:val="-3"/>
                <w:sz w:val="21"/>
                <w:szCs w:val="21"/>
              </w:rPr>
              <w:t xml:space="preserve"> (HB 1262)</w:t>
            </w:r>
          </w:p>
        </w:tc>
        <w:tc>
          <w:tcPr>
            <w:tcW w:w="0" w:type="auto"/>
            <w:tcMar>
              <w:top w:w="0" w:type="auto"/>
              <w:bottom w:w="0" w:type="auto"/>
            </w:tcMar>
            <w:vAlign w:val="center"/>
          </w:tcPr>
          <w:p w14:paraId="05064FD2" w14:textId="77777777" w:rsidR="00F33D08" w:rsidRDefault="00000000">
            <w:r>
              <w:rPr>
                <w:b/>
                <w:color w:val="000000"/>
                <w:position w:val="-3"/>
                <w:sz w:val="21"/>
                <w:szCs w:val="21"/>
              </w:rPr>
              <w:t>Health disparities council</w:t>
            </w:r>
          </w:p>
        </w:tc>
        <w:tc>
          <w:tcPr>
            <w:tcW w:w="0" w:type="auto"/>
            <w:tcMar>
              <w:top w:w="0" w:type="auto"/>
              <w:bottom w:w="0" w:type="auto"/>
            </w:tcMar>
            <w:vAlign w:val="center"/>
          </w:tcPr>
          <w:p w14:paraId="5E30D014"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11AB703A" w14:textId="77777777" w:rsidR="00F33D08"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78FD1631" w14:textId="77777777" w:rsidR="00F33D08" w:rsidRDefault="00F33D08"/>
        </w:tc>
      </w:tr>
      <w:tr w:rsidR="00F33D08" w14:paraId="4388EB1D" w14:textId="77777777">
        <w:trPr>
          <w:tblCellSpacing w:w="30" w:type="dxa"/>
        </w:trPr>
        <w:tc>
          <w:tcPr>
            <w:tcW w:w="0" w:type="auto"/>
            <w:vMerge/>
          </w:tcPr>
          <w:p w14:paraId="37362464" w14:textId="77777777" w:rsidR="00F33D08" w:rsidRDefault="00F33D08"/>
        </w:tc>
        <w:tc>
          <w:tcPr>
            <w:tcW w:w="0" w:type="auto"/>
            <w:gridSpan w:val="4"/>
            <w:tcMar>
              <w:top w:w="0" w:type="auto"/>
              <w:bottom w:w="0" w:type="auto"/>
            </w:tcMar>
            <w:vAlign w:val="center"/>
          </w:tcPr>
          <w:p w14:paraId="331EE6CC" w14:textId="77777777" w:rsidR="00F33D08" w:rsidRDefault="00000000">
            <w:r>
              <w:rPr>
                <w:color w:val="000000"/>
                <w:position w:val="-3"/>
                <w:sz w:val="21"/>
                <w:szCs w:val="21"/>
              </w:rPr>
              <w:t>Updating the governor's interagency coordinating council on health disparities.</w:t>
            </w:r>
          </w:p>
        </w:tc>
      </w:tr>
      <w:tr w:rsidR="00F33D08" w14:paraId="6DC04D50" w14:textId="77777777">
        <w:trPr>
          <w:tblCellSpacing w:w="30" w:type="dxa"/>
        </w:trPr>
        <w:tc>
          <w:tcPr>
            <w:tcW w:w="5000" w:type="pct"/>
            <w:gridSpan w:val="5"/>
            <w:tcMar>
              <w:top w:w="0" w:type="auto"/>
              <w:bottom w:w="0" w:type="auto"/>
            </w:tcMar>
            <w:vAlign w:val="center"/>
          </w:tcPr>
          <w:p w14:paraId="76B08A8D" w14:textId="77777777" w:rsidR="00F33D08" w:rsidRDefault="002861C0">
            <w:r>
              <w:rPr>
                <w:noProof/>
              </w:rPr>
              <w:pict w14:anchorId="2948DCFE">
                <v:rect id="_x0000_i1049" alt="" style="width:468pt;height:.05pt;mso-width-percent:0;mso-height-percent:0;mso-width-percent:0;mso-height-percent:0" o:hralign="center" o:hrstd="t" o:hr="t" fillcolor="#aca899" stroked="f"/>
              </w:pict>
            </w:r>
          </w:p>
        </w:tc>
      </w:tr>
      <w:tr w:rsidR="00F33D08" w14:paraId="43BD6A31" w14:textId="77777777">
        <w:trPr>
          <w:tblCellSpacing w:w="30" w:type="dxa"/>
        </w:trPr>
        <w:tc>
          <w:tcPr>
            <w:tcW w:w="600" w:type="pct"/>
            <w:vMerge w:val="restart"/>
            <w:tcMar>
              <w:top w:w="0" w:type="auto"/>
              <w:bottom w:w="0" w:type="auto"/>
            </w:tcMar>
            <w:vAlign w:val="center"/>
          </w:tcPr>
          <w:p w14:paraId="0562ED47" w14:textId="77777777" w:rsidR="00F33D08" w:rsidRDefault="00000000">
            <w:pPr>
              <w:textAlignment w:val="center"/>
            </w:pPr>
            <w:hyperlink r:id="rId110" w:history="1">
              <w:r>
                <w:rPr>
                  <w:b/>
                  <w:color w:val="0000CC"/>
                  <w:position w:val="-3"/>
                  <w:sz w:val="21"/>
                  <w:szCs w:val="21"/>
                  <w:u w:val="single"/>
                </w:rPr>
                <w:t>SB 5233</w:t>
              </w:r>
            </w:hyperlink>
            <w:r>
              <w:rPr>
                <w:b/>
                <w:color w:val="000000"/>
                <w:position w:val="-3"/>
                <w:sz w:val="21"/>
                <w:szCs w:val="21"/>
              </w:rPr>
              <w:t xml:space="preserve"> (HB 1445)</w:t>
            </w:r>
          </w:p>
        </w:tc>
        <w:tc>
          <w:tcPr>
            <w:tcW w:w="0" w:type="auto"/>
            <w:tcMar>
              <w:top w:w="0" w:type="auto"/>
              <w:bottom w:w="0" w:type="auto"/>
            </w:tcMar>
            <w:vAlign w:val="center"/>
          </w:tcPr>
          <w:p w14:paraId="3F356FF8" w14:textId="77777777" w:rsidR="00F33D08" w:rsidRDefault="00000000">
            <w:r>
              <w:rPr>
                <w:b/>
                <w:color w:val="000000"/>
                <w:position w:val="-3"/>
                <w:sz w:val="21"/>
                <w:szCs w:val="21"/>
              </w:rPr>
              <w:t>Washington health trust</w:t>
            </w:r>
          </w:p>
        </w:tc>
        <w:tc>
          <w:tcPr>
            <w:tcW w:w="0" w:type="auto"/>
            <w:tcMar>
              <w:top w:w="0" w:type="auto"/>
              <w:bottom w:w="0" w:type="auto"/>
            </w:tcMar>
            <w:vAlign w:val="center"/>
          </w:tcPr>
          <w:p w14:paraId="00155943"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4E0DFC7D" w14:textId="77777777" w:rsidR="00F33D08" w:rsidRDefault="00000000">
            <w:r>
              <w:rPr>
                <w:color w:val="000000"/>
                <w:position w:val="-3"/>
                <w:sz w:val="21"/>
                <w:szCs w:val="21"/>
              </w:rPr>
              <w:t>Hasegawa</w:t>
            </w:r>
          </w:p>
        </w:tc>
        <w:tc>
          <w:tcPr>
            <w:tcW w:w="0" w:type="auto"/>
            <w:tcMar>
              <w:top w:w="0" w:type="auto"/>
              <w:bottom w:w="0" w:type="auto"/>
            </w:tcMar>
            <w:vAlign w:val="center"/>
          </w:tcPr>
          <w:p w14:paraId="099C1424" w14:textId="77777777" w:rsidR="00F33D08" w:rsidRDefault="00F33D08"/>
        </w:tc>
      </w:tr>
      <w:tr w:rsidR="00F33D08" w14:paraId="6279FF46" w14:textId="77777777">
        <w:trPr>
          <w:tblCellSpacing w:w="30" w:type="dxa"/>
        </w:trPr>
        <w:tc>
          <w:tcPr>
            <w:tcW w:w="0" w:type="auto"/>
            <w:vMerge/>
          </w:tcPr>
          <w:p w14:paraId="549FADB8" w14:textId="77777777" w:rsidR="00F33D08" w:rsidRDefault="00F33D08"/>
        </w:tc>
        <w:tc>
          <w:tcPr>
            <w:tcW w:w="0" w:type="auto"/>
            <w:gridSpan w:val="4"/>
            <w:tcMar>
              <w:top w:w="0" w:type="auto"/>
              <w:bottom w:w="0" w:type="auto"/>
            </w:tcMar>
            <w:vAlign w:val="center"/>
          </w:tcPr>
          <w:p w14:paraId="0CD85678" w14:textId="77777777" w:rsidR="00F33D08" w:rsidRDefault="00000000">
            <w:r>
              <w:rPr>
                <w:color w:val="000000"/>
                <w:position w:val="-3"/>
                <w:sz w:val="21"/>
                <w:szCs w:val="21"/>
              </w:rPr>
              <w:t>Developing the Washington health trust.</w:t>
            </w:r>
          </w:p>
        </w:tc>
      </w:tr>
      <w:tr w:rsidR="00F33D08" w14:paraId="12DA7D71" w14:textId="77777777">
        <w:trPr>
          <w:tblCellSpacing w:w="30" w:type="dxa"/>
        </w:trPr>
        <w:tc>
          <w:tcPr>
            <w:tcW w:w="5000" w:type="pct"/>
            <w:gridSpan w:val="5"/>
            <w:tcMar>
              <w:top w:w="0" w:type="auto"/>
              <w:bottom w:w="0" w:type="auto"/>
            </w:tcMar>
            <w:vAlign w:val="center"/>
          </w:tcPr>
          <w:p w14:paraId="7D431DC8" w14:textId="77777777" w:rsidR="00F33D08" w:rsidRDefault="002861C0">
            <w:r>
              <w:rPr>
                <w:noProof/>
              </w:rPr>
              <w:pict w14:anchorId="6256B776">
                <v:rect id="_x0000_i1048" alt="" style="width:468pt;height:.05pt;mso-width-percent:0;mso-height-percent:0;mso-width-percent:0;mso-height-percent:0" o:hralign="center" o:hrstd="t" o:hr="t" fillcolor="#aca899" stroked="f"/>
              </w:pict>
            </w:r>
          </w:p>
        </w:tc>
      </w:tr>
      <w:tr w:rsidR="00F33D08" w14:paraId="76302D9D" w14:textId="77777777">
        <w:trPr>
          <w:tblCellSpacing w:w="30" w:type="dxa"/>
        </w:trPr>
        <w:tc>
          <w:tcPr>
            <w:tcW w:w="600" w:type="pct"/>
            <w:vMerge w:val="restart"/>
            <w:tcMar>
              <w:top w:w="0" w:type="auto"/>
              <w:bottom w:w="0" w:type="auto"/>
            </w:tcMar>
            <w:vAlign w:val="center"/>
          </w:tcPr>
          <w:p w14:paraId="630B0E39" w14:textId="77777777" w:rsidR="00F33D08" w:rsidRDefault="00000000">
            <w:pPr>
              <w:textAlignment w:val="center"/>
            </w:pPr>
            <w:hyperlink r:id="rId111" w:history="1">
              <w:r>
                <w:rPr>
                  <w:b/>
                  <w:color w:val="0000CC"/>
                  <w:position w:val="-3"/>
                  <w:sz w:val="21"/>
                  <w:szCs w:val="21"/>
                  <w:u w:val="single"/>
                </w:rPr>
                <w:t>SB 5242</w:t>
              </w:r>
            </w:hyperlink>
          </w:p>
        </w:tc>
        <w:tc>
          <w:tcPr>
            <w:tcW w:w="0" w:type="auto"/>
            <w:tcMar>
              <w:top w:w="0" w:type="auto"/>
              <w:bottom w:w="0" w:type="auto"/>
            </w:tcMar>
            <w:vAlign w:val="center"/>
          </w:tcPr>
          <w:p w14:paraId="3A2D870F" w14:textId="77777777" w:rsidR="00F33D08" w:rsidRDefault="00000000">
            <w:r>
              <w:rPr>
                <w:b/>
                <w:color w:val="000000"/>
                <w:position w:val="-3"/>
                <w:sz w:val="21"/>
                <w:szCs w:val="21"/>
              </w:rPr>
              <w:t>Behavioral health resources</w:t>
            </w:r>
          </w:p>
        </w:tc>
        <w:tc>
          <w:tcPr>
            <w:tcW w:w="0" w:type="auto"/>
            <w:tcMar>
              <w:top w:w="0" w:type="auto"/>
              <w:bottom w:w="0" w:type="auto"/>
            </w:tcMar>
            <w:vAlign w:val="center"/>
          </w:tcPr>
          <w:p w14:paraId="7FA328EE"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3166348A" w14:textId="77777777" w:rsidR="00F33D0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38FA5232" w14:textId="77777777" w:rsidR="00F33D08" w:rsidRDefault="00F33D08"/>
        </w:tc>
      </w:tr>
      <w:tr w:rsidR="00F33D08" w14:paraId="51B91CEB" w14:textId="77777777">
        <w:trPr>
          <w:tblCellSpacing w:w="30" w:type="dxa"/>
        </w:trPr>
        <w:tc>
          <w:tcPr>
            <w:tcW w:w="0" w:type="auto"/>
            <w:vMerge/>
          </w:tcPr>
          <w:p w14:paraId="3152DDFE" w14:textId="77777777" w:rsidR="00F33D08" w:rsidRDefault="00F33D08"/>
        </w:tc>
        <w:tc>
          <w:tcPr>
            <w:tcW w:w="0" w:type="auto"/>
            <w:gridSpan w:val="4"/>
            <w:tcMar>
              <w:top w:w="0" w:type="auto"/>
              <w:bottom w:w="0" w:type="auto"/>
            </w:tcMar>
            <w:vAlign w:val="center"/>
          </w:tcPr>
          <w:p w14:paraId="531B19C9" w14:textId="77777777" w:rsidR="00F33D08" w:rsidRDefault="00000000">
            <w:r>
              <w:rPr>
                <w:color w:val="000000"/>
                <w:position w:val="-3"/>
                <w:sz w:val="21"/>
                <w:szCs w:val="21"/>
              </w:rPr>
              <w:t>Establishing an interactive screening program to improve access to behavioral health resources for health care providers.</w:t>
            </w:r>
          </w:p>
        </w:tc>
      </w:tr>
      <w:tr w:rsidR="00F33D08" w14:paraId="57C8FEA1" w14:textId="77777777">
        <w:trPr>
          <w:tblCellSpacing w:w="30" w:type="dxa"/>
        </w:trPr>
        <w:tc>
          <w:tcPr>
            <w:tcW w:w="5000" w:type="pct"/>
            <w:gridSpan w:val="5"/>
            <w:tcMar>
              <w:top w:w="0" w:type="auto"/>
              <w:bottom w:w="0" w:type="auto"/>
            </w:tcMar>
            <w:vAlign w:val="center"/>
          </w:tcPr>
          <w:p w14:paraId="45974899" w14:textId="77777777" w:rsidR="00F33D08" w:rsidRDefault="002861C0">
            <w:r>
              <w:rPr>
                <w:noProof/>
              </w:rPr>
              <w:pict w14:anchorId="7F91EB40">
                <v:rect id="_x0000_i1047" alt="" style="width:468pt;height:.05pt;mso-width-percent:0;mso-height-percent:0;mso-width-percent:0;mso-height-percent:0" o:hralign="center" o:hrstd="t" o:hr="t" fillcolor="#aca899" stroked="f"/>
              </w:pict>
            </w:r>
          </w:p>
        </w:tc>
      </w:tr>
      <w:tr w:rsidR="00F33D08" w14:paraId="0D8A8927" w14:textId="77777777">
        <w:trPr>
          <w:tblCellSpacing w:w="30" w:type="dxa"/>
        </w:trPr>
        <w:tc>
          <w:tcPr>
            <w:tcW w:w="600" w:type="pct"/>
            <w:vMerge w:val="restart"/>
            <w:tcMar>
              <w:top w:w="0" w:type="auto"/>
              <w:bottom w:w="0" w:type="auto"/>
            </w:tcMar>
            <w:vAlign w:val="center"/>
          </w:tcPr>
          <w:p w14:paraId="54DD59A7" w14:textId="77777777" w:rsidR="00F33D08" w:rsidRDefault="00000000">
            <w:pPr>
              <w:textAlignment w:val="center"/>
            </w:pPr>
            <w:hyperlink r:id="rId112" w:history="1">
              <w:r>
                <w:rPr>
                  <w:b/>
                  <w:color w:val="0000CC"/>
                  <w:position w:val="-3"/>
                  <w:sz w:val="21"/>
                  <w:szCs w:val="21"/>
                  <w:u w:val="single"/>
                </w:rPr>
                <w:t>SB 5254</w:t>
              </w:r>
            </w:hyperlink>
            <w:r>
              <w:rPr>
                <w:b/>
                <w:color w:val="000000"/>
                <w:position w:val="-3"/>
                <w:sz w:val="21"/>
                <w:szCs w:val="21"/>
              </w:rPr>
              <w:t xml:space="preserve"> (HB 1496)</w:t>
            </w:r>
          </w:p>
        </w:tc>
        <w:tc>
          <w:tcPr>
            <w:tcW w:w="0" w:type="auto"/>
            <w:tcMar>
              <w:top w:w="0" w:type="auto"/>
              <w:bottom w:w="0" w:type="auto"/>
            </w:tcMar>
            <w:vAlign w:val="center"/>
          </w:tcPr>
          <w:p w14:paraId="4AC53C7A" w14:textId="77777777" w:rsidR="00F33D08" w:rsidRDefault="00000000">
            <w:r>
              <w:rPr>
                <w:b/>
                <w:color w:val="000000"/>
                <w:position w:val="-3"/>
                <w:sz w:val="21"/>
                <w:szCs w:val="21"/>
              </w:rPr>
              <w:t>Health care information</w:t>
            </w:r>
          </w:p>
        </w:tc>
        <w:tc>
          <w:tcPr>
            <w:tcW w:w="0" w:type="auto"/>
            <w:tcMar>
              <w:top w:w="0" w:type="auto"/>
              <w:bottom w:w="0" w:type="auto"/>
            </w:tcMar>
            <w:vAlign w:val="center"/>
          </w:tcPr>
          <w:p w14:paraId="0BADE1E0"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28BF01C7" w14:textId="77777777" w:rsidR="00F33D0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42B3F9FF" w14:textId="77777777" w:rsidR="00F33D08" w:rsidRDefault="00F33D08"/>
        </w:tc>
      </w:tr>
      <w:tr w:rsidR="00F33D08" w14:paraId="2F5280EB" w14:textId="77777777">
        <w:trPr>
          <w:tblCellSpacing w:w="30" w:type="dxa"/>
        </w:trPr>
        <w:tc>
          <w:tcPr>
            <w:tcW w:w="0" w:type="auto"/>
            <w:vMerge/>
          </w:tcPr>
          <w:p w14:paraId="16BC44A8" w14:textId="77777777" w:rsidR="00F33D08" w:rsidRDefault="00F33D08"/>
        </w:tc>
        <w:tc>
          <w:tcPr>
            <w:tcW w:w="0" w:type="auto"/>
            <w:gridSpan w:val="4"/>
            <w:tcMar>
              <w:top w:w="0" w:type="auto"/>
              <w:bottom w:w="0" w:type="auto"/>
            </w:tcMar>
            <w:vAlign w:val="center"/>
          </w:tcPr>
          <w:p w14:paraId="4FA2B04E" w14:textId="77777777" w:rsidR="00F33D08" w:rsidRDefault="00000000">
            <w:r>
              <w:rPr>
                <w:color w:val="000000"/>
                <w:position w:val="-3"/>
                <w:sz w:val="21"/>
                <w:szCs w:val="21"/>
              </w:rPr>
              <w:t>Strengthening patients' rights regarding their health care information.</w:t>
            </w:r>
          </w:p>
        </w:tc>
      </w:tr>
      <w:tr w:rsidR="00F33D08" w14:paraId="2F1DED5E" w14:textId="77777777">
        <w:trPr>
          <w:tblCellSpacing w:w="30" w:type="dxa"/>
        </w:trPr>
        <w:tc>
          <w:tcPr>
            <w:tcW w:w="5000" w:type="pct"/>
            <w:gridSpan w:val="5"/>
            <w:tcMar>
              <w:top w:w="0" w:type="auto"/>
              <w:bottom w:w="0" w:type="auto"/>
            </w:tcMar>
            <w:vAlign w:val="center"/>
          </w:tcPr>
          <w:p w14:paraId="0B289662" w14:textId="77777777" w:rsidR="00F33D08" w:rsidRDefault="002861C0">
            <w:r>
              <w:rPr>
                <w:noProof/>
              </w:rPr>
              <w:pict w14:anchorId="21F1553A">
                <v:rect id="_x0000_i1046" alt="" style="width:468pt;height:.05pt;mso-width-percent:0;mso-height-percent:0;mso-width-percent:0;mso-height-percent:0" o:hralign="center" o:hrstd="t" o:hr="t" fillcolor="#aca899" stroked="f"/>
              </w:pict>
            </w:r>
          </w:p>
        </w:tc>
      </w:tr>
      <w:tr w:rsidR="00F33D08" w14:paraId="454D5C88" w14:textId="77777777">
        <w:trPr>
          <w:tblCellSpacing w:w="30" w:type="dxa"/>
        </w:trPr>
        <w:tc>
          <w:tcPr>
            <w:tcW w:w="600" w:type="pct"/>
            <w:vMerge w:val="restart"/>
            <w:tcMar>
              <w:top w:w="0" w:type="auto"/>
              <w:bottom w:w="0" w:type="auto"/>
            </w:tcMar>
            <w:vAlign w:val="center"/>
          </w:tcPr>
          <w:p w14:paraId="2A27F8BB" w14:textId="77777777" w:rsidR="00F33D08" w:rsidRDefault="00000000">
            <w:pPr>
              <w:textAlignment w:val="center"/>
            </w:pPr>
            <w:hyperlink r:id="rId113" w:history="1">
              <w:r>
                <w:rPr>
                  <w:b/>
                  <w:color w:val="0000CC"/>
                  <w:position w:val="-3"/>
                  <w:sz w:val="21"/>
                  <w:szCs w:val="21"/>
                  <w:u w:val="single"/>
                </w:rPr>
                <w:t>SB 5290</w:t>
              </w:r>
            </w:hyperlink>
          </w:p>
        </w:tc>
        <w:tc>
          <w:tcPr>
            <w:tcW w:w="0" w:type="auto"/>
            <w:tcMar>
              <w:top w:w="0" w:type="auto"/>
              <w:bottom w:w="0" w:type="auto"/>
            </w:tcMar>
            <w:vAlign w:val="center"/>
          </w:tcPr>
          <w:p w14:paraId="5A7DDFA5" w14:textId="77777777" w:rsidR="00F33D08" w:rsidRDefault="00000000">
            <w:r>
              <w:rPr>
                <w:b/>
                <w:color w:val="000000"/>
                <w:position w:val="-3"/>
                <w:sz w:val="21"/>
                <w:szCs w:val="21"/>
              </w:rPr>
              <w:t>Controlled subs. dismissal</w:t>
            </w:r>
          </w:p>
        </w:tc>
        <w:tc>
          <w:tcPr>
            <w:tcW w:w="0" w:type="auto"/>
            <w:tcMar>
              <w:top w:w="0" w:type="auto"/>
              <w:bottom w:w="0" w:type="auto"/>
            </w:tcMar>
            <w:vAlign w:val="center"/>
          </w:tcPr>
          <w:p w14:paraId="29F9A23F" w14:textId="77777777" w:rsidR="00F33D08" w:rsidRDefault="00000000">
            <w:r>
              <w:rPr>
                <w:color w:val="000000"/>
                <w:position w:val="-3"/>
                <w:sz w:val="21"/>
                <w:szCs w:val="21"/>
              </w:rPr>
              <w:t>S Law &amp; Justice</w:t>
            </w:r>
          </w:p>
        </w:tc>
        <w:tc>
          <w:tcPr>
            <w:tcW w:w="0" w:type="auto"/>
            <w:tcMar>
              <w:top w:w="0" w:type="auto"/>
              <w:bottom w:w="0" w:type="auto"/>
            </w:tcMar>
            <w:vAlign w:val="center"/>
          </w:tcPr>
          <w:p w14:paraId="68D2148A" w14:textId="77777777" w:rsidR="00F33D08" w:rsidRDefault="00000000">
            <w:r>
              <w:rPr>
                <w:color w:val="000000"/>
                <w:position w:val="-3"/>
                <w:sz w:val="21"/>
                <w:szCs w:val="21"/>
              </w:rPr>
              <w:t>Salomon</w:t>
            </w:r>
          </w:p>
        </w:tc>
        <w:tc>
          <w:tcPr>
            <w:tcW w:w="0" w:type="auto"/>
            <w:tcMar>
              <w:top w:w="0" w:type="auto"/>
              <w:bottom w:w="0" w:type="auto"/>
            </w:tcMar>
            <w:vAlign w:val="center"/>
          </w:tcPr>
          <w:p w14:paraId="5E6AE12D" w14:textId="77777777" w:rsidR="00F33D08" w:rsidRDefault="00F33D08"/>
        </w:tc>
      </w:tr>
      <w:tr w:rsidR="00F33D08" w14:paraId="55041968" w14:textId="77777777">
        <w:trPr>
          <w:tblCellSpacing w:w="30" w:type="dxa"/>
        </w:trPr>
        <w:tc>
          <w:tcPr>
            <w:tcW w:w="0" w:type="auto"/>
            <w:vMerge/>
          </w:tcPr>
          <w:p w14:paraId="43E3976F" w14:textId="77777777" w:rsidR="00F33D08" w:rsidRDefault="00F33D08"/>
        </w:tc>
        <w:tc>
          <w:tcPr>
            <w:tcW w:w="0" w:type="auto"/>
            <w:gridSpan w:val="4"/>
            <w:tcMar>
              <w:top w:w="0" w:type="auto"/>
              <w:bottom w:w="0" w:type="auto"/>
            </w:tcMar>
            <w:vAlign w:val="center"/>
          </w:tcPr>
          <w:p w14:paraId="0D3568DA" w14:textId="77777777" w:rsidR="00F33D08" w:rsidRDefault="00000000">
            <w:r>
              <w:rPr>
                <w:color w:val="000000"/>
                <w:position w:val="-3"/>
                <w:sz w:val="21"/>
                <w:szCs w:val="21"/>
              </w:rPr>
              <w:t>Allowing persons who complete substance abuse programs to seek dismissal of certain controlled substance related charges.</w:t>
            </w:r>
          </w:p>
        </w:tc>
      </w:tr>
      <w:tr w:rsidR="00F33D08" w14:paraId="1E48AF47" w14:textId="77777777">
        <w:trPr>
          <w:tblCellSpacing w:w="30" w:type="dxa"/>
        </w:trPr>
        <w:tc>
          <w:tcPr>
            <w:tcW w:w="5000" w:type="pct"/>
            <w:gridSpan w:val="5"/>
            <w:tcMar>
              <w:top w:w="0" w:type="auto"/>
              <w:bottom w:w="0" w:type="auto"/>
            </w:tcMar>
            <w:vAlign w:val="center"/>
          </w:tcPr>
          <w:p w14:paraId="194F9D0D" w14:textId="77777777" w:rsidR="00F33D08" w:rsidRDefault="002861C0">
            <w:r>
              <w:rPr>
                <w:noProof/>
              </w:rPr>
              <w:pict w14:anchorId="4961A098">
                <v:rect id="_x0000_i1045" alt="" style="width:468pt;height:.05pt;mso-width-percent:0;mso-height-percent:0;mso-width-percent:0;mso-height-percent:0" o:hralign="center" o:hrstd="t" o:hr="t" fillcolor="#aca899" stroked="f"/>
              </w:pict>
            </w:r>
          </w:p>
        </w:tc>
      </w:tr>
      <w:tr w:rsidR="00F33D08" w14:paraId="53D95461" w14:textId="77777777">
        <w:trPr>
          <w:tblCellSpacing w:w="30" w:type="dxa"/>
        </w:trPr>
        <w:tc>
          <w:tcPr>
            <w:tcW w:w="600" w:type="pct"/>
            <w:vMerge w:val="restart"/>
            <w:tcMar>
              <w:top w:w="0" w:type="auto"/>
              <w:bottom w:w="0" w:type="auto"/>
            </w:tcMar>
            <w:vAlign w:val="center"/>
          </w:tcPr>
          <w:p w14:paraId="6578E911" w14:textId="77777777" w:rsidR="00F33D08" w:rsidRDefault="00000000">
            <w:pPr>
              <w:textAlignment w:val="center"/>
            </w:pPr>
            <w:hyperlink r:id="rId114" w:history="1">
              <w:r>
                <w:rPr>
                  <w:b/>
                  <w:color w:val="0000CC"/>
                  <w:position w:val="-3"/>
                  <w:sz w:val="21"/>
                  <w:szCs w:val="21"/>
                  <w:u w:val="single"/>
                </w:rPr>
                <w:t>SSB 5324</w:t>
              </w:r>
            </w:hyperlink>
            <w:r>
              <w:rPr>
                <w:b/>
                <w:color w:val="000000"/>
                <w:position w:val="-3"/>
                <w:sz w:val="21"/>
                <w:szCs w:val="21"/>
              </w:rPr>
              <w:t xml:space="preserve"> (HB 1706)</w:t>
            </w:r>
          </w:p>
        </w:tc>
        <w:tc>
          <w:tcPr>
            <w:tcW w:w="0" w:type="auto"/>
            <w:tcMar>
              <w:top w:w="0" w:type="auto"/>
              <w:bottom w:w="0" w:type="auto"/>
            </w:tcMar>
            <w:vAlign w:val="center"/>
          </w:tcPr>
          <w:p w14:paraId="6A922CCE" w14:textId="77777777" w:rsidR="00F33D08" w:rsidRDefault="00000000">
            <w:r>
              <w:rPr>
                <w:b/>
                <w:color w:val="000000"/>
                <w:position w:val="-3"/>
                <w:sz w:val="21"/>
                <w:szCs w:val="21"/>
              </w:rPr>
              <w:t>Prior auth. APIs/health</w:t>
            </w:r>
          </w:p>
        </w:tc>
        <w:tc>
          <w:tcPr>
            <w:tcW w:w="0" w:type="auto"/>
            <w:tcMar>
              <w:top w:w="0" w:type="auto"/>
              <w:bottom w:w="0" w:type="auto"/>
            </w:tcMar>
            <w:vAlign w:val="center"/>
          </w:tcPr>
          <w:p w14:paraId="04CDCFCE" w14:textId="77777777" w:rsidR="00F33D08" w:rsidRDefault="00000000">
            <w:r>
              <w:rPr>
                <w:color w:val="000000"/>
                <w:position w:val="-3"/>
                <w:sz w:val="21"/>
                <w:szCs w:val="21"/>
              </w:rPr>
              <w:t>S Rules 2</w:t>
            </w:r>
          </w:p>
        </w:tc>
        <w:tc>
          <w:tcPr>
            <w:tcW w:w="0" w:type="auto"/>
            <w:tcMar>
              <w:top w:w="0" w:type="auto"/>
              <w:bottom w:w="0" w:type="auto"/>
            </w:tcMar>
            <w:vAlign w:val="center"/>
          </w:tcPr>
          <w:p w14:paraId="66A9B3B4" w14:textId="77777777" w:rsidR="00F33D08" w:rsidRDefault="00000000">
            <w:r>
              <w:rPr>
                <w:color w:val="000000"/>
                <w:position w:val="-3"/>
                <w:sz w:val="21"/>
                <w:szCs w:val="21"/>
              </w:rPr>
              <w:t>Cleveland</w:t>
            </w:r>
          </w:p>
        </w:tc>
        <w:tc>
          <w:tcPr>
            <w:tcW w:w="0" w:type="auto"/>
            <w:tcMar>
              <w:top w:w="0" w:type="auto"/>
              <w:bottom w:w="0" w:type="auto"/>
            </w:tcMar>
            <w:vAlign w:val="center"/>
          </w:tcPr>
          <w:p w14:paraId="175FDE21" w14:textId="77777777" w:rsidR="00F33D08" w:rsidRDefault="00F33D08"/>
        </w:tc>
      </w:tr>
      <w:tr w:rsidR="00F33D08" w14:paraId="0BEEF50F" w14:textId="77777777">
        <w:trPr>
          <w:tblCellSpacing w:w="30" w:type="dxa"/>
        </w:trPr>
        <w:tc>
          <w:tcPr>
            <w:tcW w:w="0" w:type="auto"/>
            <w:vMerge/>
          </w:tcPr>
          <w:p w14:paraId="5386F683" w14:textId="77777777" w:rsidR="00F33D08" w:rsidRDefault="00F33D08"/>
        </w:tc>
        <w:tc>
          <w:tcPr>
            <w:tcW w:w="0" w:type="auto"/>
            <w:gridSpan w:val="4"/>
            <w:tcMar>
              <w:top w:w="0" w:type="auto"/>
              <w:bottom w:w="0" w:type="auto"/>
            </w:tcMar>
            <w:vAlign w:val="center"/>
          </w:tcPr>
          <w:p w14:paraId="7BABE14B" w14:textId="77777777" w:rsidR="00F33D08" w:rsidRDefault="00000000">
            <w:r>
              <w:rPr>
                <w:color w:val="000000"/>
                <w:position w:val="-3"/>
                <w:sz w:val="21"/>
                <w:szCs w:val="21"/>
              </w:rPr>
              <w:t>Aligning the implementation of application programming interfaces for prior authorization with federal guidelines.</w:t>
            </w:r>
          </w:p>
        </w:tc>
      </w:tr>
      <w:tr w:rsidR="00F33D08" w14:paraId="3A602FE9" w14:textId="77777777">
        <w:trPr>
          <w:tblCellSpacing w:w="30" w:type="dxa"/>
        </w:trPr>
        <w:tc>
          <w:tcPr>
            <w:tcW w:w="5000" w:type="pct"/>
            <w:gridSpan w:val="5"/>
            <w:tcMar>
              <w:top w:w="0" w:type="auto"/>
              <w:bottom w:w="0" w:type="auto"/>
            </w:tcMar>
            <w:vAlign w:val="center"/>
          </w:tcPr>
          <w:p w14:paraId="693BE8D5" w14:textId="77777777" w:rsidR="00F33D08" w:rsidRDefault="002861C0">
            <w:r>
              <w:rPr>
                <w:noProof/>
              </w:rPr>
              <w:pict w14:anchorId="018DDD37">
                <v:rect id="_x0000_i1044" alt="" style="width:468pt;height:.05pt;mso-width-percent:0;mso-height-percent:0;mso-width-percent:0;mso-height-percent:0" o:hralign="center" o:hrstd="t" o:hr="t" fillcolor="#aca899" stroked="f"/>
              </w:pict>
            </w:r>
          </w:p>
        </w:tc>
      </w:tr>
      <w:tr w:rsidR="00F33D08" w14:paraId="70D7CFA8" w14:textId="77777777">
        <w:trPr>
          <w:tblCellSpacing w:w="30" w:type="dxa"/>
        </w:trPr>
        <w:tc>
          <w:tcPr>
            <w:tcW w:w="600" w:type="pct"/>
            <w:vMerge w:val="restart"/>
            <w:tcMar>
              <w:top w:w="0" w:type="auto"/>
              <w:bottom w:w="0" w:type="auto"/>
            </w:tcMar>
            <w:vAlign w:val="center"/>
          </w:tcPr>
          <w:p w14:paraId="171AD324" w14:textId="77777777" w:rsidR="00F33D08" w:rsidRDefault="00000000">
            <w:pPr>
              <w:textAlignment w:val="center"/>
            </w:pPr>
            <w:hyperlink r:id="rId115" w:history="1">
              <w:r>
                <w:rPr>
                  <w:b/>
                  <w:color w:val="0000CC"/>
                  <w:position w:val="-3"/>
                  <w:sz w:val="21"/>
                  <w:szCs w:val="21"/>
                  <w:u w:val="single"/>
                </w:rPr>
                <w:t>SB 5331</w:t>
              </w:r>
            </w:hyperlink>
            <w:r>
              <w:rPr>
                <w:b/>
                <w:color w:val="000000"/>
                <w:position w:val="-3"/>
                <w:sz w:val="21"/>
                <w:szCs w:val="21"/>
              </w:rPr>
              <w:t xml:space="preserve"> (HB 1199)</w:t>
            </w:r>
          </w:p>
        </w:tc>
        <w:tc>
          <w:tcPr>
            <w:tcW w:w="0" w:type="auto"/>
            <w:tcMar>
              <w:top w:w="0" w:type="auto"/>
              <w:bottom w:w="0" w:type="auto"/>
            </w:tcMar>
            <w:vAlign w:val="center"/>
          </w:tcPr>
          <w:p w14:paraId="7B22C937" w14:textId="77777777" w:rsidR="00F33D08" w:rsidRDefault="00000000">
            <w:r>
              <w:rPr>
                <w:b/>
                <w:color w:val="000000"/>
                <w:position w:val="-3"/>
                <w:sz w:val="21"/>
                <w:szCs w:val="21"/>
              </w:rPr>
              <w:t>Insurance code violations</w:t>
            </w:r>
          </w:p>
        </w:tc>
        <w:tc>
          <w:tcPr>
            <w:tcW w:w="0" w:type="auto"/>
            <w:tcMar>
              <w:top w:w="0" w:type="auto"/>
              <w:bottom w:w="0" w:type="auto"/>
            </w:tcMar>
            <w:vAlign w:val="center"/>
          </w:tcPr>
          <w:p w14:paraId="008E4B94" w14:textId="77777777" w:rsidR="00F33D08" w:rsidRDefault="00000000">
            <w:r>
              <w:rPr>
                <w:color w:val="000000"/>
                <w:position w:val="-3"/>
                <w:sz w:val="21"/>
                <w:szCs w:val="21"/>
              </w:rPr>
              <w:t>S Business, Fin</w:t>
            </w:r>
          </w:p>
        </w:tc>
        <w:tc>
          <w:tcPr>
            <w:tcW w:w="0" w:type="auto"/>
            <w:tcMar>
              <w:top w:w="0" w:type="auto"/>
              <w:bottom w:w="0" w:type="auto"/>
            </w:tcMar>
            <w:vAlign w:val="center"/>
          </w:tcPr>
          <w:p w14:paraId="6DF62556" w14:textId="77777777" w:rsidR="00F33D08" w:rsidRDefault="00000000">
            <w:r>
              <w:rPr>
                <w:color w:val="000000"/>
                <w:position w:val="-3"/>
                <w:sz w:val="21"/>
                <w:szCs w:val="21"/>
              </w:rPr>
              <w:t>Cortes</w:t>
            </w:r>
          </w:p>
        </w:tc>
        <w:tc>
          <w:tcPr>
            <w:tcW w:w="0" w:type="auto"/>
            <w:tcMar>
              <w:top w:w="0" w:type="auto"/>
              <w:bottom w:w="0" w:type="auto"/>
            </w:tcMar>
            <w:vAlign w:val="center"/>
          </w:tcPr>
          <w:p w14:paraId="17033368" w14:textId="77777777" w:rsidR="00F33D08" w:rsidRDefault="00F33D08"/>
        </w:tc>
      </w:tr>
      <w:tr w:rsidR="00F33D08" w14:paraId="491B5B44" w14:textId="77777777">
        <w:trPr>
          <w:tblCellSpacing w:w="30" w:type="dxa"/>
        </w:trPr>
        <w:tc>
          <w:tcPr>
            <w:tcW w:w="0" w:type="auto"/>
            <w:vMerge/>
          </w:tcPr>
          <w:p w14:paraId="224646AF" w14:textId="77777777" w:rsidR="00F33D08" w:rsidRDefault="00F33D08"/>
        </w:tc>
        <w:tc>
          <w:tcPr>
            <w:tcW w:w="0" w:type="auto"/>
            <w:gridSpan w:val="4"/>
            <w:tcMar>
              <w:top w:w="0" w:type="auto"/>
              <w:bottom w:w="0" w:type="auto"/>
            </w:tcMar>
            <w:vAlign w:val="center"/>
          </w:tcPr>
          <w:p w14:paraId="7D127B91" w14:textId="77777777" w:rsidR="00F33D08" w:rsidRDefault="00000000">
            <w:r>
              <w:rPr>
                <w:color w:val="000000"/>
                <w:position w:val="-3"/>
                <w:sz w:val="21"/>
                <w:szCs w:val="21"/>
              </w:rPr>
              <w:t>Strengthening consumer protection through increased insurer accountability for violations of the insurance code.</w:t>
            </w:r>
          </w:p>
        </w:tc>
      </w:tr>
      <w:tr w:rsidR="00F33D08" w14:paraId="5DC222DA" w14:textId="77777777">
        <w:trPr>
          <w:tblCellSpacing w:w="30" w:type="dxa"/>
        </w:trPr>
        <w:tc>
          <w:tcPr>
            <w:tcW w:w="5000" w:type="pct"/>
            <w:gridSpan w:val="5"/>
            <w:tcMar>
              <w:top w:w="0" w:type="auto"/>
              <w:bottom w:w="0" w:type="auto"/>
            </w:tcMar>
            <w:vAlign w:val="center"/>
          </w:tcPr>
          <w:p w14:paraId="398927A1" w14:textId="77777777" w:rsidR="00F33D08" w:rsidRDefault="002861C0">
            <w:r>
              <w:rPr>
                <w:noProof/>
              </w:rPr>
              <w:pict w14:anchorId="406BF87F">
                <v:rect id="_x0000_i1043" alt="" style="width:468pt;height:.05pt;mso-width-percent:0;mso-height-percent:0;mso-width-percent:0;mso-height-percent:0" o:hralign="center" o:hrstd="t" o:hr="t" fillcolor="#aca899" stroked="f"/>
              </w:pict>
            </w:r>
          </w:p>
        </w:tc>
      </w:tr>
      <w:tr w:rsidR="00F33D08" w14:paraId="0914285B" w14:textId="77777777">
        <w:trPr>
          <w:tblCellSpacing w:w="30" w:type="dxa"/>
        </w:trPr>
        <w:tc>
          <w:tcPr>
            <w:tcW w:w="600" w:type="pct"/>
            <w:vMerge w:val="restart"/>
            <w:tcMar>
              <w:top w:w="0" w:type="auto"/>
              <w:bottom w:w="0" w:type="auto"/>
            </w:tcMar>
            <w:vAlign w:val="center"/>
          </w:tcPr>
          <w:p w14:paraId="7BBFFD74" w14:textId="77777777" w:rsidR="00F33D08" w:rsidRDefault="00000000">
            <w:pPr>
              <w:textAlignment w:val="center"/>
            </w:pPr>
            <w:hyperlink r:id="rId116" w:history="1">
              <w:r>
                <w:rPr>
                  <w:b/>
                  <w:color w:val="0000CC"/>
                  <w:position w:val="-3"/>
                  <w:sz w:val="21"/>
                  <w:szCs w:val="21"/>
                  <w:u w:val="single"/>
                </w:rPr>
                <w:t>SB 5345</w:t>
              </w:r>
            </w:hyperlink>
            <w:r>
              <w:rPr>
                <w:b/>
                <w:color w:val="000000"/>
                <w:position w:val="-3"/>
                <w:sz w:val="21"/>
                <w:szCs w:val="21"/>
              </w:rPr>
              <w:t xml:space="preserve"> (SHB 1308)</w:t>
            </w:r>
          </w:p>
        </w:tc>
        <w:tc>
          <w:tcPr>
            <w:tcW w:w="0" w:type="auto"/>
            <w:tcMar>
              <w:top w:w="0" w:type="auto"/>
              <w:bottom w:w="0" w:type="auto"/>
            </w:tcMar>
            <w:vAlign w:val="center"/>
          </w:tcPr>
          <w:p w14:paraId="0F6B3970" w14:textId="77777777" w:rsidR="00F33D08" w:rsidRDefault="00000000">
            <w:r>
              <w:rPr>
                <w:b/>
                <w:color w:val="000000"/>
                <w:position w:val="-3"/>
                <w:sz w:val="21"/>
                <w:szCs w:val="21"/>
              </w:rPr>
              <w:t>Access to personnel records</w:t>
            </w:r>
          </w:p>
        </w:tc>
        <w:tc>
          <w:tcPr>
            <w:tcW w:w="0" w:type="auto"/>
            <w:tcMar>
              <w:top w:w="0" w:type="auto"/>
              <w:bottom w:w="0" w:type="auto"/>
            </w:tcMar>
            <w:vAlign w:val="center"/>
          </w:tcPr>
          <w:p w14:paraId="1F873F8D" w14:textId="77777777" w:rsidR="00F33D08" w:rsidRDefault="00000000">
            <w:r>
              <w:rPr>
                <w:color w:val="000000"/>
                <w:position w:val="-3"/>
                <w:sz w:val="21"/>
                <w:szCs w:val="21"/>
              </w:rPr>
              <w:t>S Labor &amp; Comm</w:t>
            </w:r>
          </w:p>
        </w:tc>
        <w:tc>
          <w:tcPr>
            <w:tcW w:w="0" w:type="auto"/>
            <w:tcMar>
              <w:top w:w="0" w:type="auto"/>
              <w:bottom w:w="0" w:type="auto"/>
            </w:tcMar>
            <w:vAlign w:val="center"/>
          </w:tcPr>
          <w:p w14:paraId="229DD11A" w14:textId="77777777" w:rsidR="00F33D08" w:rsidRDefault="00000000">
            <w:r>
              <w:rPr>
                <w:color w:val="000000"/>
                <w:position w:val="-3"/>
                <w:sz w:val="21"/>
                <w:szCs w:val="21"/>
              </w:rPr>
              <w:t>Saldana</w:t>
            </w:r>
          </w:p>
        </w:tc>
        <w:tc>
          <w:tcPr>
            <w:tcW w:w="0" w:type="auto"/>
            <w:tcMar>
              <w:top w:w="0" w:type="auto"/>
              <w:bottom w:w="0" w:type="auto"/>
            </w:tcMar>
            <w:vAlign w:val="center"/>
          </w:tcPr>
          <w:p w14:paraId="1B6B93DC" w14:textId="77777777" w:rsidR="00F33D08" w:rsidRDefault="00F33D08"/>
        </w:tc>
      </w:tr>
      <w:tr w:rsidR="00F33D08" w14:paraId="6A5B1300" w14:textId="77777777">
        <w:trPr>
          <w:tblCellSpacing w:w="30" w:type="dxa"/>
        </w:trPr>
        <w:tc>
          <w:tcPr>
            <w:tcW w:w="0" w:type="auto"/>
            <w:vMerge/>
          </w:tcPr>
          <w:p w14:paraId="655CDED5" w14:textId="77777777" w:rsidR="00F33D08" w:rsidRDefault="00F33D08"/>
        </w:tc>
        <w:tc>
          <w:tcPr>
            <w:tcW w:w="0" w:type="auto"/>
            <w:gridSpan w:val="4"/>
            <w:tcMar>
              <w:top w:w="0" w:type="auto"/>
              <w:bottom w:w="0" w:type="auto"/>
            </w:tcMar>
            <w:vAlign w:val="center"/>
          </w:tcPr>
          <w:p w14:paraId="36DD7EED" w14:textId="77777777" w:rsidR="00F33D08" w:rsidRDefault="00000000">
            <w:r>
              <w:rPr>
                <w:color w:val="000000"/>
                <w:position w:val="-3"/>
                <w:sz w:val="21"/>
                <w:szCs w:val="21"/>
              </w:rPr>
              <w:t>Concerning access to personnel records.</w:t>
            </w:r>
          </w:p>
        </w:tc>
      </w:tr>
      <w:tr w:rsidR="00F33D08" w14:paraId="46D27905" w14:textId="77777777">
        <w:trPr>
          <w:tblCellSpacing w:w="30" w:type="dxa"/>
        </w:trPr>
        <w:tc>
          <w:tcPr>
            <w:tcW w:w="5000" w:type="pct"/>
            <w:gridSpan w:val="5"/>
            <w:tcMar>
              <w:top w:w="0" w:type="auto"/>
              <w:bottom w:w="0" w:type="auto"/>
            </w:tcMar>
            <w:vAlign w:val="center"/>
          </w:tcPr>
          <w:p w14:paraId="42F4DD16" w14:textId="77777777" w:rsidR="00F33D08" w:rsidRDefault="002861C0">
            <w:r>
              <w:rPr>
                <w:noProof/>
              </w:rPr>
              <w:pict w14:anchorId="05C21C79">
                <v:rect id="_x0000_i1042" alt="" style="width:468pt;height:.05pt;mso-width-percent:0;mso-height-percent:0;mso-width-percent:0;mso-height-percent:0" o:hralign="center" o:hrstd="t" o:hr="t" fillcolor="#aca899" stroked="f"/>
              </w:pict>
            </w:r>
          </w:p>
        </w:tc>
      </w:tr>
      <w:tr w:rsidR="00F33D08" w14:paraId="441C000D" w14:textId="77777777">
        <w:trPr>
          <w:tblCellSpacing w:w="30" w:type="dxa"/>
        </w:trPr>
        <w:tc>
          <w:tcPr>
            <w:tcW w:w="600" w:type="pct"/>
            <w:vMerge w:val="restart"/>
            <w:tcMar>
              <w:top w:w="0" w:type="auto"/>
              <w:bottom w:w="0" w:type="auto"/>
            </w:tcMar>
            <w:vAlign w:val="center"/>
          </w:tcPr>
          <w:p w14:paraId="1379A177" w14:textId="77777777" w:rsidR="00F33D08" w:rsidRDefault="00000000">
            <w:pPr>
              <w:textAlignment w:val="center"/>
            </w:pPr>
            <w:hyperlink r:id="rId117" w:history="1">
              <w:r>
                <w:rPr>
                  <w:b/>
                  <w:color w:val="0000CC"/>
                  <w:position w:val="-3"/>
                  <w:sz w:val="21"/>
                  <w:szCs w:val="21"/>
                  <w:u w:val="single"/>
                </w:rPr>
                <w:t>SSB 5369</w:t>
              </w:r>
            </w:hyperlink>
            <w:r>
              <w:rPr>
                <w:b/>
                <w:color w:val="000000"/>
                <w:position w:val="-3"/>
                <w:sz w:val="21"/>
                <w:szCs w:val="21"/>
              </w:rPr>
              <w:t xml:space="preserve"> (HB 1663)</w:t>
            </w:r>
          </w:p>
        </w:tc>
        <w:tc>
          <w:tcPr>
            <w:tcW w:w="0" w:type="auto"/>
            <w:tcMar>
              <w:top w:w="0" w:type="auto"/>
              <w:bottom w:w="0" w:type="auto"/>
            </w:tcMar>
            <w:vAlign w:val="center"/>
          </w:tcPr>
          <w:p w14:paraId="3C34143E" w14:textId="77777777" w:rsidR="00F33D08" w:rsidRDefault="00000000">
            <w:r>
              <w:rPr>
                <w:b/>
                <w:color w:val="000000"/>
                <w:position w:val="-3"/>
                <w:sz w:val="21"/>
                <w:szCs w:val="21"/>
              </w:rPr>
              <w:t>Youth mental health/schools</w:t>
            </w:r>
          </w:p>
        </w:tc>
        <w:tc>
          <w:tcPr>
            <w:tcW w:w="0" w:type="auto"/>
            <w:tcMar>
              <w:top w:w="0" w:type="auto"/>
              <w:bottom w:w="0" w:type="auto"/>
            </w:tcMar>
            <w:vAlign w:val="center"/>
          </w:tcPr>
          <w:p w14:paraId="34F96956" w14:textId="77777777" w:rsidR="00F33D08" w:rsidRDefault="00000000">
            <w:r>
              <w:rPr>
                <w:color w:val="000000"/>
                <w:position w:val="-3"/>
                <w:sz w:val="21"/>
                <w:szCs w:val="21"/>
              </w:rPr>
              <w:t>S Ways &amp; Means</w:t>
            </w:r>
          </w:p>
        </w:tc>
        <w:tc>
          <w:tcPr>
            <w:tcW w:w="0" w:type="auto"/>
            <w:tcMar>
              <w:top w:w="0" w:type="auto"/>
              <w:bottom w:w="0" w:type="auto"/>
            </w:tcMar>
            <w:vAlign w:val="center"/>
          </w:tcPr>
          <w:p w14:paraId="5F4AE7C6" w14:textId="77777777" w:rsidR="00F33D0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57AA8779" w14:textId="77777777" w:rsidR="00F33D08" w:rsidRDefault="00F33D08"/>
        </w:tc>
      </w:tr>
      <w:tr w:rsidR="00F33D08" w14:paraId="11588B57" w14:textId="77777777">
        <w:trPr>
          <w:tblCellSpacing w:w="30" w:type="dxa"/>
        </w:trPr>
        <w:tc>
          <w:tcPr>
            <w:tcW w:w="0" w:type="auto"/>
            <w:vMerge/>
          </w:tcPr>
          <w:p w14:paraId="013ADD6D" w14:textId="77777777" w:rsidR="00F33D08" w:rsidRDefault="00F33D08"/>
        </w:tc>
        <w:tc>
          <w:tcPr>
            <w:tcW w:w="0" w:type="auto"/>
            <w:gridSpan w:val="4"/>
            <w:tcMar>
              <w:top w:w="0" w:type="auto"/>
              <w:bottom w:w="0" w:type="auto"/>
            </w:tcMar>
            <w:vAlign w:val="center"/>
          </w:tcPr>
          <w:p w14:paraId="4A4D44E3" w14:textId="77777777" w:rsidR="00F33D08" w:rsidRDefault="00000000">
            <w:r>
              <w:rPr>
                <w:color w:val="000000"/>
                <w:position w:val="-3"/>
                <w:sz w:val="21"/>
                <w:szCs w:val="21"/>
              </w:rPr>
              <w:t>Enhancing youth mental health and well-being through advanced training and expansion of the workforce in schools.</w:t>
            </w:r>
          </w:p>
        </w:tc>
      </w:tr>
      <w:tr w:rsidR="00F33D08" w14:paraId="78B8567F" w14:textId="77777777">
        <w:trPr>
          <w:tblCellSpacing w:w="30" w:type="dxa"/>
        </w:trPr>
        <w:tc>
          <w:tcPr>
            <w:tcW w:w="5000" w:type="pct"/>
            <w:gridSpan w:val="5"/>
            <w:tcMar>
              <w:top w:w="0" w:type="auto"/>
              <w:bottom w:w="0" w:type="auto"/>
            </w:tcMar>
            <w:vAlign w:val="center"/>
          </w:tcPr>
          <w:p w14:paraId="0CE64381" w14:textId="77777777" w:rsidR="00F33D08" w:rsidRDefault="002861C0">
            <w:r>
              <w:rPr>
                <w:noProof/>
              </w:rPr>
              <w:pict w14:anchorId="479DB19C">
                <v:rect id="_x0000_i1041" alt="" style="width:468pt;height:.05pt;mso-width-percent:0;mso-height-percent:0;mso-width-percent:0;mso-height-percent:0" o:hralign="center" o:hrstd="t" o:hr="t" fillcolor="#aca899" stroked="f"/>
              </w:pict>
            </w:r>
          </w:p>
        </w:tc>
      </w:tr>
      <w:tr w:rsidR="00F33D08" w14:paraId="63ED7584" w14:textId="77777777">
        <w:trPr>
          <w:tblCellSpacing w:w="30" w:type="dxa"/>
        </w:trPr>
        <w:tc>
          <w:tcPr>
            <w:tcW w:w="600" w:type="pct"/>
            <w:vMerge w:val="restart"/>
            <w:tcMar>
              <w:top w:w="0" w:type="auto"/>
              <w:bottom w:w="0" w:type="auto"/>
            </w:tcMar>
            <w:vAlign w:val="center"/>
          </w:tcPr>
          <w:p w14:paraId="52DB2D89" w14:textId="77777777" w:rsidR="00F33D08" w:rsidRDefault="00000000">
            <w:pPr>
              <w:textAlignment w:val="center"/>
            </w:pPr>
            <w:hyperlink r:id="rId118" w:history="1">
              <w:r>
                <w:rPr>
                  <w:b/>
                  <w:color w:val="0000CC"/>
                  <w:position w:val="-3"/>
                  <w:sz w:val="21"/>
                  <w:szCs w:val="21"/>
                  <w:u w:val="single"/>
                </w:rPr>
                <w:t>SB 5372</w:t>
              </w:r>
            </w:hyperlink>
            <w:r>
              <w:rPr>
                <w:b/>
                <w:color w:val="000000"/>
                <w:position w:val="-3"/>
                <w:sz w:val="21"/>
                <w:szCs w:val="21"/>
              </w:rPr>
              <w:t xml:space="preserve"> (HB 1392)</w:t>
            </w:r>
          </w:p>
        </w:tc>
        <w:tc>
          <w:tcPr>
            <w:tcW w:w="0" w:type="auto"/>
            <w:tcMar>
              <w:top w:w="0" w:type="auto"/>
              <w:bottom w:w="0" w:type="auto"/>
            </w:tcMar>
            <w:vAlign w:val="center"/>
          </w:tcPr>
          <w:p w14:paraId="3D6ED416" w14:textId="77777777" w:rsidR="00F33D08" w:rsidRDefault="00000000">
            <w:r>
              <w:rPr>
                <w:b/>
                <w:color w:val="000000"/>
                <w:position w:val="-3"/>
                <w:sz w:val="21"/>
                <w:szCs w:val="21"/>
              </w:rPr>
              <w:t>Medicaid access program</w:t>
            </w:r>
          </w:p>
        </w:tc>
        <w:tc>
          <w:tcPr>
            <w:tcW w:w="0" w:type="auto"/>
            <w:tcMar>
              <w:top w:w="0" w:type="auto"/>
              <w:bottom w:w="0" w:type="auto"/>
            </w:tcMar>
            <w:vAlign w:val="center"/>
          </w:tcPr>
          <w:p w14:paraId="5FCB185F"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0D72E030" w14:textId="77777777" w:rsidR="00F33D08" w:rsidRDefault="00000000">
            <w:proofErr w:type="spellStart"/>
            <w:r>
              <w:rPr>
                <w:color w:val="000000"/>
                <w:position w:val="-3"/>
                <w:sz w:val="21"/>
                <w:szCs w:val="21"/>
              </w:rPr>
              <w:t>Riccelli</w:t>
            </w:r>
            <w:proofErr w:type="spellEnd"/>
          </w:p>
        </w:tc>
        <w:tc>
          <w:tcPr>
            <w:tcW w:w="0" w:type="auto"/>
            <w:tcMar>
              <w:top w:w="0" w:type="auto"/>
              <w:bottom w:w="0" w:type="auto"/>
            </w:tcMar>
            <w:vAlign w:val="center"/>
          </w:tcPr>
          <w:p w14:paraId="0B0F4597" w14:textId="77777777" w:rsidR="00F33D08" w:rsidRDefault="00F33D08"/>
        </w:tc>
      </w:tr>
      <w:tr w:rsidR="00F33D08" w14:paraId="0A6D4A10" w14:textId="77777777">
        <w:trPr>
          <w:tblCellSpacing w:w="30" w:type="dxa"/>
        </w:trPr>
        <w:tc>
          <w:tcPr>
            <w:tcW w:w="0" w:type="auto"/>
            <w:vMerge/>
          </w:tcPr>
          <w:p w14:paraId="27C2239E" w14:textId="77777777" w:rsidR="00F33D08" w:rsidRDefault="00F33D08"/>
        </w:tc>
        <w:tc>
          <w:tcPr>
            <w:tcW w:w="0" w:type="auto"/>
            <w:gridSpan w:val="4"/>
            <w:tcMar>
              <w:top w:w="0" w:type="auto"/>
              <w:bottom w:w="0" w:type="auto"/>
            </w:tcMar>
            <w:vAlign w:val="center"/>
          </w:tcPr>
          <w:p w14:paraId="5DDD35FE" w14:textId="77777777" w:rsidR="00F33D08" w:rsidRDefault="00000000">
            <w:r>
              <w:rPr>
                <w:color w:val="000000"/>
                <w:position w:val="-3"/>
                <w:sz w:val="21"/>
                <w:szCs w:val="21"/>
              </w:rPr>
              <w:t xml:space="preserve">Creating the </w:t>
            </w:r>
            <w:proofErr w:type="spellStart"/>
            <w:r>
              <w:rPr>
                <w:color w:val="000000"/>
                <w:position w:val="-3"/>
                <w:sz w:val="21"/>
                <w:szCs w:val="21"/>
              </w:rPr>
              <w:t>medicaid</w:t>
            </w:r>
            <w:proofErr w:type="spellEnd"/>
            <w:r>
              <w:rPr>
                <w:color w:val="000000"/>
                <w:position w:val="-3"/>
                <w:sz w:val="21"/>
                <w:szCs w:val="21"/>
              </w:rPr>
              <w:t xml:space="preserve"> access program.</w:t>
            </w:r>
          </w:p>
        </w:tc>
      </w:tr>
      <w:tr w:rsidR="00F33D08" w14:paraId="419BA47D" w14:textId="77777777">
        <w:trPr>
          <w:tblCellSpacing w:w="30" w:type="dxa"/>
        </w:trPr>
        <w:tc>
          <w:tcPr>
            <w:tcW w:w="5000" w:type="pct"/>
            <w:gridSpan w:val="5"/>
            <w:tcMar>
              <w:top w:w="0" w:type="auto"/>
              <w:bottom w:w="0" w:type="auto"/>
            </w:tcMar>
            <w:vAlign w:val="center"/>
          </w:tcPr>
          <w:p w14:paraId="1DBEF3CC" w14:textId="77777777" w:rsidR="00F33D08" w:rsidRDefault="002861C0">
            <w:r>
              <w:rPr>
                <w:noProof/>
              </w:rPr>
              <w:pict w14:anchorId="4FCF0B55">
                <v:rect id="_x0000_i1040" alt="" style="width:468pt;height:.05pt;mso-width-percent:0;mso-height-percent:0;mso-width-percent:0;mso-height-percent:0" o:hralign="center" o:hrstd="t" o:hr="t" fillcolor="#aca899" stroked="f"/>
              </w:pict>
            </w:r>
          </w:p>
        </w:tc>
      </w:tr>
      <w:tr w:rsidR="00F33D08" w14:paraId="554D7E0E" w14:textId="77777777">
        <w:trPr>
          <w:tblCellSpacing w:w="30" w:type="dxa"/>
        </w:trPr>
        <w:tc>
          <w:tcPr>
            <w:tcW w:w="600" w:type="pct"/>
            <w:vMerge w:val="restart"/>
            <w:tcMar>
              <w:top w:w="0" w:type="auto"/>
              <w:bottom w:w="0" w:type="auto"/>
            </w:tcMar>
            <w:vAlign w:val="center"/>
          </w:tcPr>
          <w:p w14:paraId="0B021EEA" w14:textId="77777777" w:rsidR="00F33D08" w:rsidRDefault="00000000">
            <w:pPr>
              <w:textAlignment w:val="center"/>
            </w:pPr>
            <w:hyperlink r:id="rId119" w:history="1">
              <w:r>
                <w:rPr>
                  <w:b/>
                  <w:color w:val="0000CC"/>
                  <w:position w:val="-3"/>
                  <w:sz w:val="21"/>
                  <w:szCs w:val="21"/>
                  <w:u w:val="single"/>
                </w:rPr>
                <w:t>SB 5387</w:t>
              </w:r>
            </w:hyperlink>
            <w:r>
              <w:rPr>
                <w:b/>
                <w:color w:val="000000"/>
                <w:position w:val="-3"/>
                <w:sz w:val="21"/>
                <w:szCs w:val="21"/>
              </w:rPr>
              <w:t xml:space="preserve"> (HB 1675)</w:t>
            </w:r>
          </w:p>
        </w:tc>
        <w:tc>
          <w:tcPr>
            <w:tcW w:w="0" w:type="auto"/>
            <w:tcMar>
              <w:top w:w="0" w:type="auto"/>
              <w:bottom w:w="0" w:type="auto"/>
            </w:tcMar>
            <w:vAlign w:val="center"/>
          </w:tcPr>
          <w:p w14:paraId="6B689FC4" w14:textId="77777777" w:rsidR="00F33D08" w:rsidRDefault="00000000">
            <w:r>
              <w:rPr>
                <w:b/>
                <w:color w:val="000000"/>
                <w:position w:val="-3"/>
                <w:sz w:val="21"/>
                <w:szCs w:val="21"/>
              </w:rPr>
              <w:t>Corp. practice of medicine</w:t>
            </w:r>
          </w:p>
        </w:tc>
        <w:tc>
          <w:tcPr>
            <w:tcW w:w="0" w:type="auto"/>
            <w:tcMar>
              <w:top w:w="0" w:type="auto"/>
              <w:bottom w:w="0" w:type="auto"/>
            </w:tcMar>
            <w:vAlign w:val="center"/>
          </w:tcPr>
          <w:p w14:paraId="27C61B37"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760ECDF1" w14:textId="77777777" w:rsidR="00F33D08" w:rsidRDefault="00000000">
            <w:r>
              <w:rPr>
                <w:color w:val="000000"/>
                <w:position w:val="-3"/>
                <w:sz w:val="21"/>
                <w:szCs w:val="21"/>
              </w:rPr>
              <w:t>Robinson</w:t>
            </w:r>
          </w:p>
        </w:tc>
        <w:tc>
          <w:tcPr>
            <w:tcW w:w="0" w:type="auto"/>
            <w:tcMar>
              <w:top w:w="0" w:type="auto"/>
              <w:bottom w:w="0" w:type="auto"/>
            </w:tcMar>
            <w:vAlign w:val="center"/>
          </w:tcPr>
          <w:p w14:paraId="30FF82E6" w14:textId="77777777" w:rsidR="00F33D08" w:rsidRDefault="00F33D08"/>
        </w:tc>
      </w:tr>
      <w:tr w:rsidR="00F33D08" w14:paraId="6AC7187A" w14:textId="77777777">
        <w:trPr>
          <w:tblCellSpacing w:w="30" w:type="dxa"/>
        </w:trPr>
        <w:tc>
          <w:tcPr>
            <w:tcW w:w="0" w:type="auto"/>
            <w:vMerge/>
          </w:tcPr>
          <w:p w14:paraId="18E9CA63" w14:textId="77777777" w:rsidR="00F33D08" w:rsidRDefault="00F33D08"/>
        </w:tc>
        <w:tc>
          <w:tcPr>
            <w:tcW w:w="0" w:type="auto"/>
            <w:gridSpan w:val="4"/>
            <w:tcMar>
              <w:top w:w="0" w:type="auto"/>
              <w:bottom w:w="0" w:type="auto"/>
            </w:tcMar>
            <w:vAlign w:val="center"/>
          </w:tcPr>
          <w:p w14:paraId="5C05EFA3" w14:textId="77777777" w:rsidR="00F33D08" w:rsidRDefault="00000000">
            <w:r>
              <w:rPr>
                <w:color w:val="000000"/>
                <w:position w:val="-3"/>
                <w:sz w:val="21"/>
                <w:szCs w:val="21"/>
              </w:rPr>
              <w:t>Concerning the corporate practice of medicine.</w:t>
            </w:r>
          </w:p>
        </w:tc>
      </w:tr>
      <w:tr w:rsidR="00F33D08" w14:paraId="550FA83C" w14:textId="77777777">
        <w:trPr>
          <w:tblCellSpacing w:w="30" w:type="dxa"/>
        </w:trPr>
        <w:tc>
          <w:tcPr>
            <w:tcW w:w="5000" w:type="pct"/>
            <w:gridSpan w:val="5"/>
            <w:tcMar>
              <w:top w:w="0" w:type="auto"/>
              <w:bottom w:w="0" w:type="auto"/>
            </w:tcMar>
            <w:vAlign w:val="center"/>
          </w:tcPr>
          <w:p w14:paraId="7302FF79" w14:textId="77777777" w:rsidR="00F33D08" w:rsidRDefault="002861C0">
            <w:r>
              <w:rPr>
                <w:noProof/>
              </w:rPr>
              <w:pict w14:anchorId="303791A1">
                <v:rect id="_x0000_i1039" alt="" style="width:468pt;height:.05pt;mso-width-percent:0;mso-height-percent:0;mso-width-percent:0;mso-height-percent:0" o:hralign="center" o:hrstd="t" o:hr="t" fillcolor="#aca899" stroked="f"/>
              </w:pict>
            </w:r>
          </w:p>
        </w:tc>
      </w:tr>
      <w:tr w:rsidR="00F33D08" w14:paraId="17F8208A" w14:textId="77777777">
        <w:trPr>
          <w:tblCellSpacing w:w="30" w:type="dxa"/>
        </w:trPr>
        <w:tc>
          <w:tcPr>
            <w:tcW w:w="600" w:type="pct"/>
            <w:vMerge w:val="restart"/>
            <w:tcMar>
              <w:top w:w="0" w:type="auto"/>
              <w:bottom w:w="0" w:type="auto"/>
            </w:tcMar>
            <w:vAlign w:val="center"/>
          </w:tcPr>
          <w:p w14:paraId="54B5F98F" w14:textId="77777777" w:rsidR="00F33D08" w:rsidRDefault="00000000">
            <w:pPr>
              <w:textAlignment w:val="center"/>
            </w:pPr>
            <w:hyperlink r:id="rId120" w:history="1">
              <w:r>
                <w:rPr>
                  <w:b/>
                  <w:color w:val="0000CC"/>
                  <w:position w:val="-3"/>
                  <w:sz w:val="21"/>
                  <w:szCs w:val="21"/>
                  <w:u w:val="single"/>
                </w:rPr>
                <w:t>SB 5388</w:t>
              </w:r>
            </w:hyperlink>
          </w:p>
        </w:tc>
        <w:tc>
          <w:tcPr>
            <w:tcW w:w="0" w:type="auto"/>
            <w:tcMar>
              <w:top w:w="0" w:type="auto"/>
              <w:bottom w:w="0" w:type="auto"/>
            </w:tcMar>
            <w:vAlign w:val="center"/>
          </w:tcPr>
          <w:p w14:paraId="6433D523" w14:textId="77777777" w:rsidR="00F33D08" w:rsidRDefault="00000000">
            <w:r>
              <w:rPr>
                <w:b/>
                <w:color w:val="000000"/>
                <w:position w:val="-3"/>
                <w:sz w:val="21"/>
                <w:szCs w:val="21"/>
              </w:rPr>
              <w:t>DOC behavioral health cert.</w:t>
            </w:r>
          </w:p>
        </w:tc>
        <w:tc>
          <w:tcPr>
            <w:tcW w:w="0" w:type="auto"/>
            <w:tcMar>
              <w:top w:w="0" w:type="auto"/>
              <w:bottom w:w="0" w:type="auto"/>
            </w:tcMar>
            <w:vAlign w:val="center"/>
          </w:tcPr>
          <w:p w14:paraId="33849906" w14:textId="77777777" w:rsidR="00F33D08" w:rsidRDefault="00000000">
            <w:r>
              <w:rPr>
                <w:color w:val="000000"/>
                <w:position w:val="-3"/>
                <w:sz w:val="21"/>
                <w:szCs w:val="21"/>
              </w:rPr>
              <w:t>S Ways &amp; Means</w:t>
            </w:r>
          </w:p>
        </w:tc>
        <w:tc>
          <w:tcPr>
            <w:tcW w:w="0" w:type="auto"/>
            <w:tcMar>
              <w:top w:w="0" w:type="auto"/>
              <w:bottom w:w="0" w:type="auto"/>
            </w:tcMar>
            <w:vAlign w:val="center"/>
          </w:tcPr>
          <w:p w14:paraId="00EF57F2" w14:textId="77777777" w:rsidR="00F33D08" w:rsidRDefault="00000000">
            <w:r>
              <w:rPr>
                <w:color w:val="000000"/>
                <w:position w:val="-3"/>
                <w:sz w:val="21"/>
                <w:szCs w:val="21"/>
              </w:rPr>
              <w:t>Dhingra</w:t>
            </w:r>
          </w:p>
        </w:tc>
        <w:tc>
          <w:tcPr>
            <w:tcW w:w="0" w:type="auto"/>
            <w:tcMar>
              <w:top w:w="0" w:type="auto"/>
              <w:bottom w:w="0" w:type="auto"/>
            </w:tcMar>
            <w:vAlign w:val="center"/>
          </w:tcPr>
          <w:p w14:paraId="790D8D71" w14:textId="77777777" w:rsidR="00F33D08" w:rsidRDefault="00F33D08"/>
        </w:tc>
      </w:tr>
      <w:tr w:rsidR="00F33D08" w14:paraId="69B33B25" w14:textId="77777777">
        <w:trPr>
          <w:tblCellSpacing w:w="30" w:type="dxa"/>
        </w:trPr>
        <w:tc>
          <w:tcPr>
            <w:tcW w:w="0" w:type="auto"/>
            <w:vMerge/>
          </w:tcPr>
          <w:p w14:paraId="25051026" w14:textId="77777777" w:rsidR="00F33D08" w:rsidRDefault="00F33D08"/>
        </w:tc>
        <w:tc>
          <w:tcPr>
            <w:tcW w:w="0" w:type="auto"/>
            <w:gridSpan w:val="4"/>
            <w:tcMar>
              <w:top w:w="0" w:type="auto"/>
              <w:bottom w:w="0" w:type="auto"/>
            </w:tcMar>
            <w:vAlign w:val="center"/>
          </w:tcPr>
          <w:p w14:paraId="4E493641" w14:textId="77777777" w:rsidR="00F33D08" w:rsidRDefault="00000000">
            <w:r>
              <w:rPr>
                <w:color w:val="000000"/>
                <w:position w:val="-3"/>
                <w:sz w:val="21"/>
                <w:szCs w:val="21"/>
              </w:rPr>
              <w:t>Concerning department of corrections behavioral health certification.</w:t>
            </w:r>
          </w:p>
        </w:tc>
      </w:tr>
      <w:tr w:rsidR="00F33D08" w14:paraId="047398A5" w14:textId="77777777">
        <w:trPr>
          <w:tblCellSpacing w:w="30" w:type="dxa"/>
        </w:trPr>
        <w:tc>
          <w:tcPr>
            <w:tcW w:w="5000" w:type="pct"/>
            <w:gridSpan w:val="5"/>
            <w:tcMar>
              <w:top w:w="0" w:type="auto"/>
              <w:bottom w:w="0" w:type="auto"/>
            </w:tcMar>
            <w:vAlign w:val="center"/>
          </w:tcPr>
          <w:p w14:paraId="1BF0EAFC" w14:textId="77777777" w:rsidR="00F33D08" w:rsidRDefault="002861C0">
            <w:r>
              <w:rPr>
                <w:noProof/>
              </w:rPr>
              <w:pict w14:anchorId="5ED0EC5C">
                <v:rect id="_x0000_i1038" alt="" style="width:468pt;height:.05pt;mso-width-percent:0;mso-height-percent:0;mso-width-percent:0;mso-height-percent:0" o:hralign="center" o:hrstd="t" o:hr="t" fillcolor="#aca899" stroked="f"/>
              </w:pict>
            </w:r>
          </w:p>
        </w:tc>
      </w:tr>
      <w:tr w:rsidR="00F33D08" w14:paraId="79C17B02" w14:textId="77777777">
        <w:trPr>
          <w:tblCellSpacing w:w="30" w:type="dxa"/>
        </w:trPr>
        <w:tc>
          <w:tcPr>
            <w:tcW w:w="600" w:type="pct"/>
            <w:vMerge w:val="restart"/>
            <w:tcMar>
              <w:top w:w="0" w:type="auto"/>
              <w:bottom w:w="0" w:type="auto"/>
            </w:tcMar>
            <w:vAlign w:val="center"/>
          </w:tcPr>
          <w:p w14:paraId="61B3B646" w14:textId="77777777" w:rsidR="00F33D08" w:rsidRDefault="00000000">
            <w:pPr>
              <w:textAlignment w:val="center"/>
            </w:pPr>
            <w:hyperlink r:id="rId121" w:history="1">
              <w:r>
                <w:rPr>
                  <w:b/>
                  <w:color w:val="0000CC"/>
                  <w:position w:val="-3"/>
                  <w:sz w:val="21"/>
                  <w:szCs w:val="21"/>
                  <w:u w:val="single"/>
                </w:rPr>
                <w:t>SB 5395</w:t>
              </w:r>
            </w:hyperlink>
            <w:r>
              <w:rPr>
                <w:b/>
                <w:color w:val="000000"/>
                <w:position w:val="-3"/>
                <w:sz w:val="21"/>
                <w:szCs w:val="21"/>
              </w:rPr>
              <w:t xml:space="preserve"> (HB 1566)</w:t>
            </w:r>
          </w:p>
        </w:tc>
        <w:tc>
          <w:tcPr>
            <w:tcW w:w="0" w:type="auto"/>
            <w:tcMar>
              <w:top w:w="0" w:type="auto"/>
              <w:bottom w:w="0" w:type="auto"/>
            </w:tcMar>
            <w:vAlign w:val="center"/>
          </w:tcPr>
          <w:p w14:paraId="46648E72" w14:textId="77777777" w:rsidR="00F33D08" w:rsidRDefault="00000000">
            <w:r>
              <w:rPr>
                <w:b/>
                <w:color w:val="000000"/>
                <w:position w:val="-3"/>
                <w:sz w:val="21"/>
                <w:szCs w:val="21"/>
              </w:rPr>
              <w:t>Prior authorization/health</w:t>
            </w:r>
          </w:p>
        </w:tc>
        <w:tc>
          <w:tcPr>
            <w:tcW w:w="0" w:type="auto"/>
            <w:tcMar>
              <w:top w:w="0" w:type="auto"/>
              <w:bottom w:w="0" w:type="auto"/>
            </w:tcMar>
            <w:vAlign w:val="center"/>
          </w:tcPr>
          <w:p w14:paraId="1AB97E4A"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592E8C50" w14:textId="77777777" w:rsidR="00F33D08" w:rsidRDefault="00000000">
            <w:proofErr w:type="spellStart"/>
            <w:r>
              <w:rPr>
                <w:color w:val="000000"/>
                <w:position w:val="-3"/>
                <w:sz w:val="21"/>
                <w:szCs w:val="21"/>
              </w:rPr>
              <w:t>Orwall</w:t>
            </w:r>
            <w:proofErr w:type="spellEnd"/>
          </w:p>
        </w:tc>
        <w:tc>
          <w:tcPr>
            <w:tcW w:w="0" w:type="auto"/>
            <w:tcMar>
              <w:top w:w="0" w:type="auto"/>
              <w:bottom w:w="0" w:type="auto"/>
            </w:tcMar>
            <w:vAlign w:val="center"/>
          </w:tcPr>
          <w:p w14:paraId="69C9B213" w14:textId="77777777" w:rsidR="00F33D08" w:rsidRDefault="00F33D08"/>
        </w:tc>
      </w:tr>
      <w:tr w:rsidR="00F33D08" w14:paraId="54710D3A" w14:textId="77777777">
        <w:trPr>
          <w:tblCellSpacing w:w="30" w:type="dxa"/>
        </w:trPr>
        <w:tc>
          <w:tcPr>
            <w:tcW w:w="0" w:type="auto"/>
            <w:vMerge/>
          </w:tcPr>
          <w:p w14:paraId="0E990273" w14:textId="77777777" w:rsidR="00F33D08" w:rsidRDefault="00F33D08"/>
        </w:tc>
        <w:tc>
          <w:tcPr>
            <w:tcW w:w="0" w:type="auto"/>
            <w:gridSpan w:val="4"/>
            <w:tcMar>
              <w:top w:w="0" w:type="auto"/>
              <w:bottom w:w="0" w:type="auto"/>
            </w:tcMar>
            <w:vAlign w:val="center"/>
          </w:tcPr>
          <w:p w14:paraId="1EFFBFE2" w14:textId="77777777" w:rsidR="00F33D08" w:rsidRDefault="00000000">
            <w:r>
              <w:rPr>
                <w:color w:val="000000"/>
                <w:position w:val="-3"/>
                <w:sz w:val="21"/>
                <w:szCs w:val="21"/>
              </w:rPr>
              <w:t>Making improvements to transparency and accountability in the prior authorization determination process.</w:t>
            </w:r>
          </w:p>
        </w:tc>
      </w:tr>
      <w:tr w:rsidR="00F33D08" w14:paraId="1DFFEF1C" w14:textId="77777777">
        <w:trPr>
          <w:tblCellSpacing w:w="30" w:type="dxa"/>
        </w:trPr>
        <w:tc>
          <w:tcPr>
            <w:tcW w:w="5000" w:type="pct"/>
            <w:gridSpan w:val="5"/>
            <w:tcMar>
              <w:top w:w="0" w:type="auto"/>
              <w:bottom w:w="0" w:type="auto"/>
            </w:tcMar>
            <w:vAlign w:val="center"/>
          </w:tcPr>
          <w:p w14:paraId="101558E4" w14:textId="77777777" w:rsidR="00F33D08" w:rsidRDefault="002861C0">
            <w:r>
              <w:rPr>
                <w:noProof/>
              </w:rPr>
              <w:pict w14:anchorId="43823C62">
                <v:rect id="_x0000_i1037" alt="" style="width:468pt;height:.05pt;mso-width-percent:0;mso-height-percent:0;mso-width-percent:0;mso-height-percent:0" o:hralign="center" o:hrstd="t" o:hr="t" fillcolor="#aca899" stroked="f"/>
              </w:pict>
            </w:r>
          </w:p>
        </w:tc>
      </w:tr>
      <w:tr w:rsidR="00F33D08" w14:paraId="1A48C8FE" w14:textId="77777777">
        <w:trPr>
          <w:tblCellSpacing w:w="30" w:type="dxa"/>
        </w:trPr>
        <w:tc>
          <w:tcPr>
            <w:tcW w:w="600" w:type="pct"/>
            <w:vMerge w:val="restart"/>
            <w:tcMar>
              <w:top w:w="0" w:type="auto"/>
              <w:bottom w:w="0" w:type="auto"/>
            </w:tcMar>
            <w:vAlign w:val="center"/>
          </w:tcPr>
          <w:p w14:paraId="7E84B533" w14:textId="77777777" w:rsidR="00F33D08" w:rsidRDefault="00000000">
            <w:pPr>
              <w:textAlignment w:val="center"/>
            </w:pPr>
            <w:hyperlink r:id="rId122" w:history="1">
              <w:r>
                <w:rPr>
                  <w:b/>
                  <w:color w:val="0000CC"/>
                  <w:position w:val="-3"/>
                  <w:sz w:val="21"/>
                  <w:szCs w:val="21"/>
                  <w:u w:val="single"/>
                </w:rPr>
                <w:t>SB 5424</w:t>
              </w:r>
            </w:hyperlink>
          </w:p>
        </w:tc>
        <w:tc>
          <w:tcPr>
            <w:tcW w:w="0" w:type="auto"/>
            <w:tcMar>
              <w:top w:w="0" w:type="auto"/>
              <w:bottom w:w="0" w:type="auto"/>
            </w:tcMar>
            <w:vAlign w:val="center"/>
          </w:tcPr>
          <w:p w14:paraId="44284FED" w14:textId="77777777" w:rsidR="00F33D08" w:rsidRDefault="00000000">
            <w:r>
              <w:rPr>
                <w:b/>
                <w:color w:val="000000"/>
                <w:position w:val="-3"/>
                <w:sz w:val="21"/>
                <w:szCs w:val="21"/>
              </w:rPr>
              <w:t>UW health sciences campus</w:t>
            </w:r>
          </w:p>
        </w:tc>
        <w:tc>
          <w:tcPr>
            <w:tcW w:w="0" w:type="auto"/>
            <w:tcMar>
              <w:top w:w="0" w:type="auto"/>
              <w:bottom w:w="0" w:type="auto"/>
            </w:tcMar>
            <w:vAlign w:val="center"/>
          </w:tcPr>
          <w:p w14:paraId="598F0E3D" w14:textId="77777777" w:rsidR="00F33D08" w:rsidRDefault="00000000">
            <w:r>
              <w:rPr>
                <w:color w:val="000000"/>
                <w:position w:val="-3"/>
                <w:sz w:val="21"/>
                <w:szCs w:val="21"/>
              </w:rPr>
              <w:t>S Higher Ed &amp; Wo</w:t>
            </w:r>
          </w:p>
        </w:tc>
        <w:tc>
          <w:tcPr>
            <w:tcW w:w="0" w:type="auto"/>
            <w:tcMar>
              <w:top w:w="0" w:type="auto"/>
              <w:bottom w:w="0" w:type="auto"/>
            </w:tcMar>
            <w:vAlign w:val="center"/>
          </w:tcPr>
          <w:p w14:paraId="60221D83" w14:textId="77777777" w:rsidR="00F33D08" w:rsidRDefault="00000000">
            <w:r>
              <w:rPr>
                <w:color w:val="000000"/>
                <w:position w:val="-3"/>
                <w:sz w:val="21"/>
                <w:szCs w:val="21"/>
              </w:rPr>
              <w:t>Braun</w:t>
            </w:r>
          </w:p>
        </w:tc>
        <w:tc>
          <w:tcPr>
            <w:tcW w:w="0" w:type="auto"/>
            <w:tcMar>
              <w:top w:w="0" w:type="auto"/>
              <w:bottom w:w="0" w:type="auto"/>
            </w:tcMar>
            <w:vAlign w:val="center"/>
          </w:tcPr>
          <w:p w14:paraId="17D32540" w14:textId="77777777" w:rsidR="00F33D08" w:rsidRDefault="00F33D08"/>
        </w:tc>
      </w:tr>
      <w:tr w:rsidR="00F33D08" w14:paraId="6653AA1F" w14:textId="77777777">
        <w:trPr>
          <w:tblCellSpacing w:w="30" w:type="dxa"/>
        </w:trPr>
        <w:tc>
          <w:tcPr>
            <w:tcW w:w="0" w:type="auto"/>
            <w:vMerge/>
          </w:tcPr>
          <w:p w14:paraId="75536959" w14:textId="77777777" w:rsidR="00F33D08" w:rsidRDefault="00F33D08"/>
        </w:tc>
        <w:tc>
          <w:tcPr>
            <w:tcW w:w="0" w:type="auto"/>
            <w:gridSpan w:val="4"/>
            <w:tcMar>
              <w:top w:w="0" w:type="auto"/>
              <w:bottom w:w="0" w:type="auto"/>
            </w:tcMar>
            <w:vAlign w:val="center"/>
          </w:tcPr>
          <w:p w14:paraId="1BFD7A90" w14:textId="77777777" w:rsidR="00F33D08" w:rsidRDefault="00000000">
            <w:r>
              <w:rPr>
                <w:color w:val="000000"/>
                <w:position w:val="-3"/>
                <w:sz w:val="21"/>
                <w:szCs w:val="21"/>
              </w:rPr>
              <w:t>Establishing a health sciences campus of the University of Washington.</w:t>
            </w:r>
          </w:p>
        </w:tc>
      </w:tr>
      <w:tr w:rsidR="00F33D08" w14:paraId="7DAE9AA3" w14:textId="77777777">
        <w:trPr>
          <w:tblCellSpacing w:w="30" w:type="dxa"/>
        </w:trPr>
        <w:tc>
          <w:tcPr>
            <w:tcW w:w="5000" w:type="pct"/>
            <w:gridSpan w:val="5"/>
            <w:tcMar>
              <w:top w:w="0" w:type="auto"/>
              <w:bottom w:w="0" w:type="auto"/>
            </w:tcMar>
            <w:vAlign w:val="center"/>
          </w:tcPr>
          <w:p w14:paraId="32B24FDD" w14:textId="77777777" w:rsidR="00F33D08" w:rsidRDefault="002861C0">
            <w:r>
              <w:rPr>
                <w:noProof/>
              </w:rPr>
              <w:pict w14:anchorId="5EB506C5">
                <v:rect id="_x0000_i1036" alt="" style="width:468pt;height:.05pt;mso-width-percent:0;mso-height-percent:0;mso-width-percent:0;mso-height-percent:0" o:hralign="center" o:hrstd="t" o:hr="t" fillcolor="#aca899" stroked="f"/>
              </w:pict>
            </w:r>
          </w:p>
        </w:tc>
      </w:tr>
      <w:tr w:rsidR="00F33D08" w14:paraId="006E689B" w14:textId="77777777">
        <w:trPr>
          <w:tblCellSpacing w:w="30" w:type="dxa"/>
        </w:trPr>
        <w:tc>
          <w:tcPr>
            <w:tcW w:w="600" w:type="pct"/>
            <w:vMerge w:val="restart"/>
            <w:tcMar>
              <w:top w:w="0" w:type="auto"/>
              <w:bottom w:w="0" w:type="auto"/>
            </w:tcMar>
            <w:vAlign w:val="center"/>
          </w:tcPr>
          <w:p w14:paraId="2E6F58C0" w14:textId="77777777" w:rsidR="00F33D08" w:rsidRDefault="00000000">
            <w:pPr>
              <w:textAlignment w:val="center"/>
            </w:pPr>
            <w:hyperlink r:id="rId123" w:history="1">
              <w:r>
                <w:rPr>
                  <w:b/>
                  <w:color w:val="0000CC"/>
                  <w:position w:val="-3"/>
                  <w:sz w:val="21"/>
                  <w:szCs w:val="21"/>
                  <w:u w:val="single"/>
                </w:rPr>
                <w:t>SB 5437</w:t>
              </w:r>
            </w:hyperlink>
            <w:r>
              <w:rPr>
                <w:b/>
                <w:color w:val="000000"/>
                <w:position w:val="-3"/>
                <w:sz w:val="21"/>
                <w:szCs w:val="21"/>
              </w:rPr>
              <w:t xml:space="preserve"> (SHB 1155)</w:t>
            </w:r>
          </w:p>
        </w:tc>
        <w:tc>
          <w:tcPr>
            <w:tcW w:w="0" w:type="auto"/>
            <w:tcMar>
              <w:top w:w="0" w:type="auto"/>
              <w:bottom w:w="0" w:type="auto"/>
            </w:tcMar>
            <w:vAlign w:val="center"/>
          </w:tcPr>
          <w:p w14:paraId="00AC890F" w14:textId="77777777" w:rsidR="00F33D08" w:rsidRDefault="00000000">
            <w:r>
              <w:rPr>
                <w:b/>
                <w:color w:val="000000"/>
                <w:position w:val="-3"/>
                <w:sz w:val="21"/>
                <w:szCs w:val="21"/>
              </w:rPr>
              <w:t>Noncompetition agreements</w:t>
            </w:r>
          </w:p>
        </w:tc>
        <w:tc>
          <w:tcPr>
            <w:tcW w:w="0" w:type="auto"/>
            <w:tcMar>
              <w:top w:w="0" w:type="auto"/>
              <w:bottom w:w="0" w:type="auto"/>
            </w:tcMar>
            <w:vAlign w:val="center"/>
          </w:tcPr>
          <w:p w14:paraId="7612A69D" w14:textId="77777777" w:rsidR="00F33D08" w:rsidRDefault="00000000">
            <w:r>
              <w:rPr>
                <w:color w:val="000000"/>
                <w:position w:val="-3"/>
                <w:sz w:val="21"/>
                <w:szCs w:val="21"/>
              </w:rPr>
              <w:t>S Labor &amp; Comm</w:t>
            </w:r>
          </w:p>
        </w:tc>
        <w:tc>
          <w:tcPr>
            <w:tcW w:w="0" w:type="auto"/>
            <w:tcMar>
              <w:top w:w="0" w:type="auto"/>
              <w:bottom w:w="0" w:type="auto"/>
            </w:tcMar>
            <w:vAlign w:val="center"/>
          </w:tcPr>
          <w:p w14:paraId="448ECEA5" w14:textId="77777777" w:rsidR="00F33D08" w:rsidRDefault="00000000">
            <w:r>
              <w:rPr>
                <w:color w:val="000000"/>
                <w:position w:val="-3"/>
                <w:sz w:val="21"/>
                <w:szCs w:val="21"/>
              </w:rPr>
              <w:t>Stanford</w:t>
            </w:r>
          </w:p>
        </w:tc>
        <w:tc>
          <w:tcPr>
            <w:tcW w:w="0" w:type="auto"/>
            <w:tcMar>
              <w:top w:w="0" w:type="auto"/>
              <w:bottom w:w="0" w:type="auto"/>
            </w:tcMar>
            <w:vAlign w:val="center"/>
          </w:tcPr>
          <w:p w14:paraId="359A6DAD" w14:textId="77777777" w:rsidR="00F33D08" w:rsidRDefault="00F33D08"/>
        </w:tc>
      </w:tr>
      <w:tr w:rsidR="00F33D08" w14:paraId="399FEDAB" w14:textId="77777777">
        <w:trPr>
          <w:tblCellSpacing w:w="30" w:type="dxa"/>
        </w:trPr>
        <w:tc>
          <w:tcPr>
            <w:tcW w:w="0" w:type="auto"/>
            <w:vMerge/>
          </w:tcPr>
          <w:p w14:paraId="26AFC539" w14:textId="77777777" w:rsidR="00F33D08" w:rsidRDefault="00F33D08"/>
        </w:tc>
        <w:tc>
          <w:tcPr>
            <w:tcW w:w="0" w:type="auto"/>
            <w:gridSpan w:val="4"/>
            <w:tcMar>
              <w:top w:w="0" w:type="auto"/>
              <w:bottom w:w="0" w:type="auto"/>
            </w:tcMar>
            <w:vAlign w:val="center"/>
          </w:tcPr>
          <w:p w14:paraId="402DD70D" w14:textId="77777777" w:rsidR="00F33D08" w:rsidRDefault="00000000">
            <w:r>
              <w:rPr>
                <w:color w:val="000000"/>
                <w:position w:val="-3"/>
                <w:sz w:val="21"/>
                <w:szCs w:val="21"/>
              </w:rPr>
              <w:t xml:space="preserve">Prohibiting noncompetition agreements and clarifying </w:t>
            </w:r>
            <w:proofErr w:type="spellStart"/>
            <w:r>
              <w:rPr>
                <w:color w:val="000000"/>
                <w:position w:val="-3"/>
                <w:sz w:val="21"/>
                <w:szCs w:val="21"/>
              </w:rPr>
              <w:t>nonsolicitation</w:t>
            </w:r>
            <w:proofErr w:type="spellEnd"/>
            <w:r>
              <w:rPr>
                <w:color w:val="000000"/>
                <w:position w:val="-3"/>
                <w:sz w:val="21"/>
                <w:szCs w:val="21"/>
              </w:rPr>
              <w:t xml:space="preserve"> agreements.</w:t>
            </w:r>
          </w:p>
        </w:tc>
      </w:tr>
      <w:tr w:rsidR="00F33D08" w14:paraId="5232D2F6" w14:textId="77777777">
        <w:trPr>
          <w:tblCellSpacing w:w="30" w:type="dxa"/>
        </w:trPr>
        <w:tc>
          <w:tcPr>
            <w:tcW w:w="5000" w:type="pct"/>
            <w:gridSpan w:val="5"/>
            <w:tcMar>
              <w:top w:w="0" w:type="auto"/>
              <w:bottom w:w="0" w:type="auto"/>
            </w:tcMar>
            <w:vAlign w:val="center"/>
          </w:tcPr>
          <w:p w14:paraId="476D967B" w14:textId="77777777" w:rsidR="00F33D08" w:rsidRDefault="002861C0">
            <w:r>
              <w:rPr>
                <w:noProof/>
              </w:rPr>
              <w:pict w14:anchorId="3FD8062A">
                <v:rect id="_x0000_i1035" alt="" style="width:468pt;height:.05pt;mso-width-percent:0;mso-height-percent:0;mso-width-percent:0;mso-height-percent:0" o:hralign="center" o:hrstd="t" o:hr="t" fillcolor="#aca899" stroked="f"/>
              </w:pict>
            </w:r>
          </w:p>
        </w:tc>
      </w:tr>
      <w:tr w:rsidR="00F33D08" w14:paraId="6D98E167" w14:textId="77777777">
        <w:trPr>
          <w:tblCellSpacing w:w="30" w:type="dxa"/>
        </w:trPr>
        <w:tc>
          <w:tcPr>
            <w:tcW w:w="600" w:type="pct"/>
            <w:vMerge w:val="restart"/>
            <w:tcMar>
              <w:top w:w="0" w:type="auto"/>
              <w:bottom w:w="0" w:type="auto"/>
            </w:tcMar>
            <w:vAlign w:val="center"/>
          </w:tcPr>
          <w:p w14:paraId="02D3FEE3" w14:textId="77777777" w:rsidR="00F33D08" w:rsidRDefault="00000000">
            <w:pPr>
              <w:textAlignment w:val="center"/>
            </w:pPr>
            <w:hyperlink r:id="rId124" w:history="1">
              <w:r>
                <w:rPr>
                  <w:b/>
                  <w:color w:val="0000CC"/>
                  <w:position w:val="-3"/>
                  <w:sz w:val="21"/>
                  <w:szCs w:val="21"/>
                  <w:u w:val="single"/>
                </w:rPr>
                <w:t>SB 5449</w:t>
              </w:r>
            </w:hyperlink>
            <w:r>
              <w:rPr>
                <w:b/>
                <w:color w:val="000000"/>
                <w:position w:val="-3"/>
                <w:sz w:val="21"/>
                <w:szCs w:val="21"/>
              </w:rPr>
              <w:t xml:space="preserve"> (HB 1234)</w:t>
            </w:r>
          </w:p>
        </w:tc>
        <w:tc>
          <w:tcPr>
            <w:tcW w:w="0" w:type="auto"/>
            <w:tcMar>
              <w:top w:w="0" w:type="auto"/>
              <w:bottom w:w="0" w:type="auto"/>
            </w:tcMar>
            <w:vAlign w:val="center"/>
          </w:tcPr>
          <w:p w14:paraId="19E603F0" w14:textId="77777777" w:rsidR="00F33D08" w:rsidRDefault="00000000">
            <w:r>
              <w:rPr>
                <w:b/>
                <w:color w:val="000000"/>
                <w:position w:val="-3"/>
                <w:sz w:val="21"/>
                <w:szCs w:val="21"/>
              </w:rPr>
              <w:t>Counselors, etc. committee</w:t>
            </w:r>
          </w:p>
        </w:tc>
        <w:tc>
          <w:tcPr>
            <w:tcW w:w="0" w:type="auto"/>
            <w:tcMar>
              <w:top w:w="0" w:type="auto"/>
              <w:bottom w:w="0" w:type="auto"/>
            </w:tcMar>
            <w:vAlign w:val="center"/>
          </w:tcPr>
          <w:p w14:paraId="2831CDE1"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19B40A5B" w14:textId="77777777" w:rsidR="00F33D0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2AFE01D4" w14:textId="77777777" w:rsidR="00F33D08" w:rsidRDefault="00F33D08"/>
        </w:tc>
      </w:tr>
      <w:tr w:rsidR="00F33D08" w14:paraId="4C36872C" w14:textId="77777777">
        <w:trPr>
          <w:tblCellSpacing w:w="30" w:type="dxa"/>
        </w:trPr>
        <w:tc>
          <w:tcPr>
            <w:tcW w:w="0" w:type="auto"/>
            <w:vMerge/>
          </w:tcPr>
          <w:p w14:paraId="1D0C1FE3" w14:textId="77777777" w:rsidR="00F33D08" w:rsidRDefault="00F33D08"/>
        </w:tc>
        <w:tc>
          <w:tcPr>
            <w:tcW w:w="0" w:type="auto"/>
            <w:gridSpan w:val="4"/>
            <w:tcMar>
              <w:top w:w="0" w:type="auto"/>
              <w:bottom w:w="0" w:type="auto"/>
            </w:tcMar>
            <w:vAlign w:val="center"/>
          </w:tcPr>
          <w:p w14:paraId="752FF77E" w14:textId="77777777" w:rsidR="00F33D08" w:rsidRDefault="00000000">
            <w:r>
              <w:rPr>
                <w:color w:val="000000"/>
                <w:position w:val="-3"/>
                <w:sz w:val="21"/>
                <w:szCs w:val="21"/>
              </w:rPr>
              <w:t>Concerning the mental health counselors, marriage and family therapists, and social workers advisory committee.</w:t>
            </w:r>
          </w:p>
        </w:tc>
      </w:tr>
      <w:tr w:rsidR="00F33D08" w14:paraId="251600FB" w14:textId="77777777">
        <w:trPr>
          <w:tblCellSpacing w:w="30" w:type="dxa"/>
        </w:trPr>
        <w:tc>
          <w:tcPr>
            <w:tcW w:w="5000" w:type="pct"/>
            <w:gridSpan w:val="5"/>
            <w:tcMar>
              <w:top w:w="0" w:type="auto"/>
              <w:bottom w:w="0" w:type="auto"/>
            </w:tcMar>
            <w:vAlign w:val="center"/>
          </w:tcPr>
          <w:p w14:paraId="62EC7A20" w14:textId="77777777" w:rsidR="00F33D08" w:rsidRDefault="002861C0">
            <w:r>
              <w:rPr>
                <w:noProof/>
              </w:rPr>
              <w:lastRenderedPageBreak/>
              <w:pict w14:anchorId="0B6FBFAD">
                <v:rect id="_x0000_i1034" alt="" style="width:468pt;height:.05pt;mso-width-percent:0;mso-height-percent:0;mso-width-percent:0;mso-height-percent:0" o:hralign="center" o:hrstd="t" o:hr="t" fillcolor="#aca899" stroked="f"/>
              </w:pict>
            </w:r>
          </w:p>
        </w:tc>
      </w:tr>
      <w:tr w:rsidR="00F33D08" w14:paraId="1827367C" w14:textId="77777777">
        <w:trPr>
          <w:tblCellSpacing w:w="30" w:type="dxa"/>
        </w:trPr>
        <w:tc>
          <w:tcPr>
            <w:tcW w:w="600" w:type="pct"/>
            <w:vMerge w:val="restart"/>
            <w:tcMar>
              <w:top w:w="0" w:type="auto"/>
              <w:bottom w:w="0" w:type="auto"/>
            </w:tcMar>
            <w:vAlign w:val="center"/>
          </w:tcPr>
          <w:p w14:paraId="5830717A" w14:textId="77777777" w:rsidR="00F33D08" w:rsidRDefault="00000000">
            <w:pPr>
              <w:textAlignment w:val="center"/>
            </w:pPr>
            <w:hyperlink r:id="rId125" w:history="1">
              <w:r>
                <w:rPr>
                  <w:b/>
                  <w:color w:val="0000CC"/>
                  <w:position w:val="-3"/>
                  <w:sz w:val="21"/>
                  <w:szCs w:val="21"/>
                  <w:u w:val="single"/>
                </w:rPr>
                <w:t>SB 5452</w:t>
              </w:r>
            </w:hyperlink>
          </w:p>
        </w:tc>
        <w:tc>
          <w:tcPr>
            <w:tcW w:w="0" w:type="auto"/>
            <w:tcMar>
              <w:top w:w="0" w:type="auto"/>
              <w:bottom w:w="0" w:type="auto"/>
            </w:tcMar>
            <w:vAlign w:val="center"/>
          </w:tcPr>
          <w:p w14:paraId="557E3C6C" w14:textId="77777777" w:rsidR="00F33D08" w:rsidRDefault="00000000">
            <w:r>
              <w:rPr>
                <w:b/>
                <w:color w:val="000000"/>
                <w:position w:val="-3"/>
                <w:sz w:val="21"/>
                <w:szCs w:val="21"/>
              </w:rPr>
              <w:t>Psychiatric pharmacists</w:t>
            </w:r>
          </w:p>
        </w:tc>
        <w:tc>
          <w:tcPr>
            <w:tcW w:w="0" w:type="auto"/>
            <w:tcMar>
              <w:top w:w="0" w:type="auto"/>
              <w:bottom w:w="0" w:type="auto"/>
            </w:tcMar>
            <w:vAlign w:val="center"/>
          </w:tcPr>
          <w:p w14:paraId="66E0D2AC"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59FF0FB6" w14:textId="77777777" w:rsidR="00F33D0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290AA34B" w14:textId="77777777" w:rsidR="00F33D08" w:rsidRDefault="00F33D08"/>
        </w:tc>
      </w:tr>
      <w:tr w:rsidR="00F33D08" w14:paraId="592E4228" w14:textId="77777777">
        <w:trPr>
          <w:tblCellSpacing w:w="30" w:type="dxa"/>
        </w:trPr>
        <w:tc>
          <w:tcPr>
            <w:tcW w:w="0" w:type="auto"/>
            <w:vMerge/>
          </w:tcPr>
          <w:p w14:paraId="3361FC67" w14:textId="77777777" w:rsidR="00F33D08" w:rsidRDefault="00F33D08"/>
        </w:tc>
        <w:tc>
          <w:tcPr>
            <w:tcW w:w="0" w:type="auto"/>
            <w:gridSpan w:val="4"/>
            <w:tcMar>
              <w:top w:w="0" w:type="auto"/>
              <w:bottom w:w="0" w:type="auto"/>
            </w:tcMar>
            <w:vAlign w:val="center"/>
          </w:tcPr>
          <w:p w14:paraId="511CCE96" w14:textId="77777777" w:rsidR="00F33D08" w:rsidRDefault="00000000">
            <w:r>
              <w:rPr>
                <w:color w:val="000000"/>
                <w:position w:val="-3"/>
                <w:sz w:val="21"/>
                <w:szCs w:val="21"/>
              </w:rPr>
              <w:t>Allowing board-certified psychiatric pharmacists to be licensed as agency-affiliated counselors.</w:t>
            </w:r>
          </w:p>
        </w:tc>
      </w:tr>
      <w:tr w:rsidR="00F33D08" w14:paraId="2A3713D8" w14:textId="77777777">
        <w:trPr>
          <w:tblCellSpacing w:w="30" w:type="dxa"/>
        </w:trPr>
        <w:tc>
          <w:tcPr>
            <w:tcW w:w="5000" w:type="pct"/>
            <w:gridSpan w:val="5"/>
            <w:tcMar>
              <w:top w:w="0" w:type="auto"/>
              <w:bottom w:w="0" w:type="auto"/>
            </w:tcMar>
            <w:vAlign w:val="center"/>
          </w:tcPr>
          <w:p w14:paraId="5EACE76C" w14:textId="77777777" w:rsidR="00F33D08" w:rsidRDefault="002861C0">
            <w:r>
              <w:rPr>
                <w:noProof/>
              </w:rPr>
              <w:pict w14:anchorId="431ED9A2">
                <v:rect id="_x0000_i1033" alt="" style="width:468pt;height:.05pt;mso-width-percent:0;mso-height-percent:0;mso-width-percent:0;mso-height-percent:0" o:hralign="center" o:hrstd="t" o:hr="t" fillcolor="#aca899" stroked="f"/>
              </w:pict>
            </w:r>
          </w:p>
        </w:tc>
      </w:tr>
      <w:tr w:rsidR="00F33D08" w14:paraId="3DBD8F98" w14:textId="77777777">
        <w:trPr>
          <w:tblCellSpacing w:w="30" w:type="dxa"/>
        </w:trPr>
        <w:tc>
          <w:tcPr>
            <w:tcW w:w="600" w:type="pct"/>
            <w:vMerge w:val="restart"/>
            <w:tcMar>
              <w:top w:w="0" w:type="auto"/>
              <w:bottom w:w="0" w:type="auto"/>
            </w:tcMar>
            <w:vAlign w:val="center"/>
          </w:tcPr>
          <w:p w14:paraId="1E0117BE" w14:textId="77777777" w:rsidR="00F33D08" w:rsidRDefault="00000000">
            <w:pPr>
              <w:textAlignment w:val="center"/>
            </w:pPr>
            <w:hyperlink r:id="rId126" w:history="1">
              <w:r>
                <w:rPr>
                  <w:b/>
                  <w:color w:val="0000CC"/>
                  <w:position w:val="-3"/>
                  <w:sz w:val="21"/>
                  <w:szCs w:val="21"/>
                  <w:u w:val="single"/>
                </w:rPr>
                <w:t>SB 5477</w:t>
              </w:r>
            </w:hyperlink>
            <w:r>
              <w:rPr>
                <w:b/>
                <w:color w:val="000000"/>
                <w:position w:val="-3"/>
                <w:sz w:val="21"/>
                <w:szCs w:val="21"/>
              </w:rPr>
              <w:t xml:space="preserve"> (HB 1432)</w:t>
            </w:r>
          </w:p>
        </w:tc>
        <w:tc>
          <w:tcPr>
            <w:tcW w:w="0" w:type="auto"/>
            <w:tcMar>
              <w:top w:w="0" w:type="auto"/>
              <w:bottom w:w="0" w:type="auto"/>
            </w:tcMar>
            <w:vAlign w:val="center"/>
          </w:tcPr>
          <w:p w14:paraId="2AF8986F" w14:textId="77777777" w:rsidR="00F33D08" w:rsidRDefault="00000000">
            <w:r>
              <w:rPr>
                <w:b/>
                <w:color w:val="000000"/>
                <w:position w:val="-3"/>
                <w:sz w:val="21"/>
                <w:szCs w:val="21"/>
              </w:rPr>
              <w:t>Mental health services</w:t>
            </w:r>
          </w:p>
        </w:tc>
        <w:tc>
          <w:tcPr>
            <w:tcW w:w="0" w:type="auto"/>
            <w:tcMar>
              <w:top w:w="0" w:type="auto"/>
              <w:bottom w:w="0" w:type="auto"/>
            </w:tcMar>
            <w:vAlign w:val="center"/>
          </w:tcPr>
          <w:p w14:paraId="1DFCADF2" w14:textId="77777777" w:rsidR="00F33D08" w:rsidRDefault="00000000">
            <w:r>
              <w:rPr>
                <w:color w:val="000000"/>
                <w:position w:val="-3"/>
                <w:sz w:val="21"/>
                <w:szCs w:val="21"/>
              </w:rPr>
              <w:t>S Health &amp; Long-T</w:t>
            </w:r>
          </w:p>
        </w:tc>
        <w:tc>
          <w:tcPr>
            <w:tcW w:w="0" w:type="auto"/>
            <w:tcMar>
              <w:top w:w="0" w:type="auto"/>
              <w:bottom w:w="0" w:type="auto"/>
            </w:tcMar>
            <w:vAlign w:val="center"/>
          </w:tcPr>
          <w:p w14:paraId="01A9EBAB" w14:textId="77777777" w:rsidR="00F33D08" w:rsidRDefault="00000000">
            <w:r>
              <w:rPr>
                <w:color w:val="000000"/>
                <w:position w:val="-3"/>
                <w:sz w:val="21"/>
                <w:szCs w:val="21"/>
              </w:rPr>
              <w:t>Bateman</w:t>
            </w:r>
          </w:p>
        </w:tc>
        <w:tc>
          <w:tcPr>
            <w:tcW w:w="0" w:type="auto"/>
            <w:tcMar>
              <w:top w:w="0" w:type="auto"/>
              <w:bottom w:w="0" w:type="auto"/>
            </w:tcMar>
            <w:vAlign w:val="center"/>
          </w:tcPr>
          <w:p w14:paraId="6EC2AEEC" w14:textId="77777777" w:rsidR="00F33D08" w:rsidRDefault="00F33D08"/>
        </w:tc>
      </w:tr>
      <w:tr w:rsidR="00F33D08" w14:paraId="7E0FBCCC" w14:textId="77777777">
        <w:trPr>
          <w:tblCellSpacing w:w="30" w:type="dxa"/>
        </w:trPr>
        <w:tc>
          <w:tcPr>
            <w:tcW w:w="0" w:type="auto"/>
            <w:vMerge/>
          </w:tcPr>
          <w:p w14:paraId="2C3A82D3" w14:textId="77777777" w:rsidR="00F33D08" w:rsidRDefault="00F33D08"/>
        </w:tc>
        <w:tc>
          <w:tcPr>
            <w:tcW w:w="0" w:type="auto"/>
            <w:gridSpan w:val="4"/>
            <w:tcMar>
              <w:top w:w="0" w:type="auto"/>
              <w:bottom w:w="0" w:type="auto"/>
            </w:tcMar>
            <w:vAlign w:val="center"/>
          </w:tcPr>
          <w:p w14:paraId="5BB9B2DD" w14:textId="77777777" w:rsidR="00F33D08" w:rsidRDefault="00000000">
            <w:r>
              <w:rPr>
                <w:color w:val="000000"/>
                <w:position w:val="-3"/>
                <w:sz w:val="21"/>
                <w:szCs w:val="21"/>
              </w:rPr>
              <w:t>Improving access to appropriate mental health and substance use disorder services.</w:t>
            </w:r>
          </w:p>
        </w:tc>
      </w:tr>
      <w:tr w:rsidR="00F33D08" w14:paraId="4A97B913" w14:textId="77777777">
        <w:trPr>
          <w:tblCellSpacing w:w="30" w:type="dxa"/>
        </w:trPr>
        <w:tc>
          <w:tcPr>
            <w:tcW w:w="5000" w:type="pct"/>
            <w:gridSpan w:val="5"/>
            <w:tcMar>
              <w:top w:w="0" w:type="auto"/>
              <w:bottom w:w="0" w:type="auto"/>
            </w:tcMar>
            <w:vAlign w:val="center"/>
          </w:tcPr>
          <w:p w14:paraId="3CCAC942" w14:textId="77777777" w:rsidR="00F33D08" w:rsidRDefault="002861C0">
            <w:r>
              <w:rPr>
                <w:noProof/>
              </w:rPr>
              <w:pict w14:anchorId="5075CF4E">
                <v:rect id="_x0000_i1032" alt="" style="width:468pt;height:.05pt;mso-width-percent:0;mso-height-percent:0;mso-width-percent:0;mso-height-percent:0" o:hralign="center" o:hrstd="t" o:hr="t" fillcolor="#aca899" stroked="f"/>
              </w:pict>
            </w:r>
          </w:p>
        </w:tc>
      </w:tr>
      <w:tr w:rsidR="00F33D08" w14:paraId="04FA4A95" w14:textId="77777777">
        <w:trPr>
          <w:tblCellSpacing w:w="30" w:type="dxa"/>
        </w:trPr>
        <w:tc>
          <w:tcPr>
            <w:tcW w:w="600" w:type="pct"/>
            <w:vMerge w:val="restart"/>
            <w:tcMar>
              <w:top w:w="0" w:type="auto"/>
              <w:bottom w:w="0" w:type="auto"/>
            </w:tcMar>
            <w:vAlign w:val="center"/>
          </w:tcPr>
          <w:p w14:paraId="39A3EE69" w14:textId="77777777" w:rsidR="00F33D08" w:rsidRDefault="00000000">
            <w:pPr>
              <w:textAlignment w:val="center"/>
            </w:pPr>
            <w:hyperlink r:id="rId127" w:history="1">
              <w:r>
                <w:rPr>
                  <w:b/>
                  <w:color w:val="0000CC"/>
                  <w:position w:val="-3"/>
                  <w:sz w:val="21"/>
                  <w:szCs w:val="21"/>
                  <w:u w:val="single"/>
                </w:rPr>
                <w:t>SB 5481</w:t>
              </w:r>
            </w:hyperlink>
          </w:p>
        </w:tc>
        <w:tc>
          <w:tcPr>
            <w:tcW w:w="0" w:type="auto"/>
            <w:tcMar>
              <w:top w:w="0" w:type="auto"/>
              <w:bottom w:w="0" w:type="auto"/>
            </w:tcMar>
            <w:vAlign w:val="center"/>
          </w:tcPr>
          <w:p w14:paraId="60FE0A2F" w14:textId="77777777" w:rsidR="00F33D08" w:rsidRDefault="00000000">
            <w:r>
              <w:rPr>
                <w:b/>
                <w:color w:val="000000"/>
                <w:position w:val="-3"/>
                <w:sz w:val="21"/>
                <w:szCs w:val="21"/>
              </w:rPr>
              <w:t>Behavioral health/schools</w:t>
            </w:r>
          </w:p>
        </w:tc>
        <w:tc>
          <w:tcPr>
            <w:tcW w:w="0" w:type="auto"/>
            <w:tcMar>
              <w:top w:w="0" w:type="auto"/>
              <w:bottom w:w="0" w:type="auto"/>
            </w:tcMar>
            <w:vAlign w:val="center"/>
          </w:tcPr>
          <w:p w14:paraId="0CD99753" w14:textId="77777777" w:rsidR="00F33D08" w:rsidRDefault="00000000">
            <w:r>
              <w:rPr>
                <w:color w:val="000000"/>
                <w:position w:val="-3"/>
                <w:sz w:val="21"/>
                <w:szCs w:val="21"/>
              </w:rPr>
              <w:t>S Health &amp; Long-T</w:t>
            </w:r>
          </w:p>
        </w:tc>
        <w:tc>
          <w:tcPr>
            <w:tcW w:w="0" w:type="auto"/>
            <w:tcMar>
              <w:top w:w="0" w:type="auto"/>
              <w:bottom w:w="0" w:type="auto"/>
            </w:tcMar>
            <w:vAlign w:val="center"/>
          </w:tcPr>
          <w:p w14:paraId="128F145C" w14:textId="77777777" w:rsidR="00F33D08" w:rsidRDefault="00000000">
            <w:r>
              <w:rPr>
                <w:color w:val="000000"/>
                <w:position w:val="-3"/>
                <w:sz w:val="21"/>
                <w:szCs w:val="21"/>
              </w:rPr>
              <w:t>Wilson</w:t>
            </w:r>
          </w:p>
        </w:tc>
        <w:tc>
          <w:tcPr>
            <w:tcW w:w="0" w:type="auto"/>
            <w:tcMar>
              <w:top w:w="0" w:type="auto"/>
              <w:bottom w:w="0" w:type="auto"/>
            </w:tcMar>
            <w:vAlign w:val="center"/>
          </w:tcPr>
          <w:p w14:paraId="160CD2A9" w14:textId="77777777" w:rsidR="00F33D08" w:rsidRDefault="00F33D08"/>
        </w:tc>
      </w:tr>
      <w:tr w:rsidR="00F33D08" w14:paraId="0501B6ED" w14:textId="77777777">
        <w:trPr>
          <w:tblCellSpacing w:w="30" w:type="dxa"/>
        </w:trPr>
        <w:tc>
          <w:tcPr>
            <w:tcW w:w="0" w:type="auto"/>
            <w:vMerge/>
          </w:tcPr>
          <w:p w14:paraId="110BD78D" w14:textId="77777777" w:rsidR="00F33D08" w:rsidRDefault="00F33D08"/>
        </w:tc>
        <w:tc>
          <w:tcPr>
            <w:tcW w:w="0" w:type="auto"/>
            <w:gridSpan w:val="4"/>
            <w:tcMar>
              <w:top w:w="0" w:type="auto"/>
              <w:bottom w:w="0" w:type="auto"/>
            </w:tcMar>
            <w:vAlign w:val="center"/>
          </w:tcPr>
          <w:p w14:paraId="0E58F027" w14:textId="77777777" w:rsidR="00F33D08" w:rsidRDefault="00000000">
            <w:r>
              <w:rPr>
                <w:color w:val="000000"/>
                <w:position w:val="-3"/>
                <w:sz w:val="21"/>
                <w:szCs w:val="21"/>
              </w:rPr>
              <w:t xml:space="preserve">Providing access to behavioral health services to children using licensed clinicians </w:t>
            </w:r>
            <w:proofErr w:type="spellStart"/>
            <w:r>
              <w:rPr>
                <w:color w:val="000000"/>
                <w:position w:val="-3"/>
                <w:sz w:val="21"/>
                <w:szCs w:val="21"/>
              </w:rPr>
              <w:t>colocated</w:t>
            </w:r>
            <w:proofErr w:type="spellEnd"/>
            <w:r>
              <w:rPr>
                <w:color w:val="000000"/>
                <w:position w:val="-3"/>
                <w:sz w:val="21"/>
                <w:szCs w:val="21"/>
              </w:rPr>
              <w:t xml:space="preserve"> within the school.</w:t>
            </w:r>
          </w:p>
        </w:tc>
      </w:tr>
      <w:tr w:rsidR="00F33D08" w14:paraId="2180A351" w14:textId="77777777">
        <w:trPr>
          <w:tblCellSpacing w:w="30" w:type="dxa"/>
        </w:trPr>
        <w:tc>
          <w:tcPr>
            <w:tcW w:w="5000" w:type="pct"/>
            <w:gridSpan w:val="5"/>
            <w:tcMar>
              <w:top w:w="0" w:type="auto"/>
              <w:bottom w:w="0" w:type="auto"/>
            </w:tcMar>
            <w:vAlign w:val="center"/>
          </w:tcPr>
          <w:p w14:paraId="2DD362C3" w14:textId="77777777" w:rsidR="00F33D08" w:rsidRDefault="002861C0">
            <w:r>
              <w:rPr>
                <w:noProof/>
              </w:rPr>
              <w:pict w14:anchorId="2E6122B3">
                <v:rect id="_x0000_i1031" alt="" style="width:468pt;height:.05pt;mso-width-percent:0;mso-height-percent:0;mso-width-percent:0;mso-height-percent:0" o:hralign="center" o:hrstd="t" o:hr="t" fillcolor="#aca899" stroked="f"/>
              </w:pict>
            </w:r>
          </w:p>
        </w:tc>
      </w:tr>
      <w:tr w:rsidR="00F33D08" w14:paraId="42F571EE" w14:textId="77777777">
        <w:trPr>
          <w:tblCellSpacing w:w="30" w:type="dxa"/>
        </w:trPr>
        <w:tc>
          <w:tcPr>
            <w:tcW w:w="600" w:type="pct"/>
            <w:vMerge w:val="restart"/>
            <w:tcMar>
              <w:top w:w="0" w:type="auto"/>
              <w:bottom w:w="0" w:type="auto"/>
            </w:tcMar>
            <w:vAlign w:val="center"/>
          </w:tcPr>
          <w:p w14:paraId="5F06110C" w14:textId="77777777" w:rsidR="00F33D08" w:rsidRDefault="00000000">
            <w:pPr>
              <w:textAlignment w:val="center"/>
            </w:pPr>
            <w:hyperlink r:id="rId128" w:history="1">
              <w:r>
                <w:rPr>
                  <w:b/>
                  <w:color w:val="0000CC"/>
                  <w:position w:val="-3"/>
                  <w:sz w:val="21"/>
                  <w:szCs w:val="21"/>
                  <w:u w:val="single"/>
                </w:rPr>
                <w:t>SB 5513</w:t>
              </w:r>
            </w:hyperlink>
            <w:r>
              <w:rPr>
                <w:b/>
                <w:color w:val="000000"/>
                <w:position w:val="-3"/>
                <w:sz w:val="21"/>
                <w:szCs w:val="21"/>
              </w:rPr>
              <w:t xml:space="preserve"> (HB 1520)</w:t>
            </w:r>
          </w:p>
        </w:tc>
        <w:tc>
          <w:tcPr>
            <w:tcW w:w="0" w:type="auto"/>
            <w:tcMar>
              <w:top w:w="0" w:type="auto"/>
              <w:bottom w:w="0" w:type="auto"/>
            </w:tcMar>
            <w:vAlign w:val="center"/>
          </w:tcPr>
          <w:p w14:paraId="06C8E329" w14:textId="77777777" w:rsidR="00F33D08" w:rsidRDefault="00000000">
            <w:r>
              <w:rPr>
                <w:b/>
                <w:color w:val="000000"/>
                <w:position w:val="-3"/>
                <w:sz w:val="21"/>
                <w:szCs w:val="21"/>
              </w:rPr>
              <w:t>Pharmacist scope of practice</w:t>
            </w:r>
          </w:p>
        </w:tc>
        <w:tc>
          <w:tcPr>
            <w:tcW w:w="0" w:type="auto"/>
            <w:tcMar>
              <w:top w:w="0" w:type="auto"/>
              <w:bottom w:w="0" w:type="auto"/>
            </w:tcMar>
            <w:vAlign w:val="center"/>
          </w:tcPr>
          <w:p w14:paraId="63BF61A7"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401221A1" w14:textId="77777777" w:rsidR="00F33D0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12A0EECA" w14:textId="77777777" w:rsidR="00F33D08" w:rsidRDefault="00F33D08"/>
        </w:tc>
      </w:tr>
      <w:tr w:rsidR="00F33D08" w14:paraId="1A211E37" w14:textId="77777777">
        <w:trPr>
          <w:tblCellSpacing w:w="30" w:type="dxa"/>
        </w:trPr>
        <w:tc>
          <w:tcPr>
            <w:tcW w:w="0" w:type="auto"/>
            <w:vMerge/>
          </w:tcPr>
          <w:p w14:paraId="5D209A4A" w14:textId="77777777" w:rsidR="00F33D08" w:rsidRDefault="00F33D08"/>
        </w:tc>
        <w:tc>
          <w:tcPr>
            <w:tcW w:w="0" w:type="auto"/>
            <w:gridSpan w:val="4"/>
            <w:tcMar>
              <w:top w:w="0" w:type="auto"/>
              <w:bottom w:w="0" w:type="auto"/>
            </w:tcMar>
            <w:vAlign w:val="center"/>
          </w:tcPr>
          <w:p w14:paraId="46CBF920" w14:textId="77777777" w:rsidR="00F33D08" w:rsidRDefault="00000000">
            <w:r>
              <w:rPr>
                <w:color w:val="000000"/>
                <w:position w:val="-3"/>
                <w:sz w:val="21"/>
                <w:szCs w:val="21"/>
              </w:rPr>
              <w:t>Expanding pharmacists' scope of practice to improve access to health care and the management of chronic diseases.</w:t>
            </w:r>
          </w:p>
        </w:tc>
      </w:tr>
      <w:tr w:rsidR="00F33D08" w14:paraId="65E5DDD7" w14:textId="77777777">
        <w:trPr>
          <w:tblCellSpacing w:w="30" w:type="dxa"/>
        </w:trPr>
        <w:tc>
          <w:tcPr>
            <w:tcW w:w="5000" w:type="pct"/>
            <w:gridSpan w:val="5"/>
            <w:tcMar>
              <w:top w:w="0" w:type="auto"/>
              <w:bottom w:w="0" w:type="auto"/>
            </w:tcMar>
            <w:vAlign w:val="center"/>
          </w:tcPr>
          <w:p w14:paraId="0390D271" w14:textId="77777777" w:rsidR="00F33D08" w:rsidRDefault="002861C0">
            <w:r>
              <w:rPr>
                <w:noProof/>
              </w:rPr>
              <w:pict w14:anchorId="6DB30C90">
                <v:rect id="_x0000_i1030" alt="" style="width:468pt;height:.05pt;mso-width-percent:0;mso-height-percent:0;mso-width-percent:0;mso-height-percent:0" o:hralign="center" o:hrstd="t" o:hr="t" fillcolor="#aca899" stroked="f"/>
              </w:pict>
            </w:r>
          </w:p>
        </w:tc>
      </w:tr>
      <w:tr w:rsidR="00F33D08" w14:paraId="29B4B328" w14:textId="77777777">
        <w:trPr>
          <w:tblCellSpacing w:w="30" w:type="dxa"/>
        </w:trPr>
        <w:tc>
          <w:tcPr>
            <w:tcW w:w="600" w:type="pct"/>
            <w:vMerge w:val="restart"/>
            <w:tcMar>
              <w:top w:w="0" w:type="auto"/>
              <w:bottom w:w="0" w:type="auto"/>
            </w:tcMar>
            <w:vAlign w:val="center"/>
          </w:tcPr>
          <w:p w14:paraId="3E7C6210" w14:textId="77777777" w:rsidR="00F33D08" w:rsidRDefault="00000000">
            <w:pPr>
              <w:textAlignment w:val="center"/>
            </w:pPr>
            <w:hyperlink r:id="rId129" w:history="1">
              <w:r>
                <w:rPr>
                  <w:b/>
                  <w:color w:val="0000CC"/>
                  <w:position w:val="-3"/>
                  <w:sz w:val="21"/>
                  <w:szCs w:val="21"/>
                  <w:u w:val="single"/>
                </w:rPr>
                <w:t>SB 5561</w:t>
              </w:r>
            </w:hyperlink>
            <w:r>
              <w:rPr>
                <w:b/>
                <w:color w:val="000000"/>
                <w:position w:val="-3"/>
                <w:sz w:val="21"/>
                <w:szCs w:val="21"/>
              </w:rPr>
              <w:t xml:space="preserve"> (HB 1686)</w:t>
            </w:r>
          </w:p>
        </w:tc>
        <w:tc>
          <w:tcPr>
            <w:tcW w:w="0" w:type="auto"/>
            <w:tcMar>
              <w:top w:w="0" w:type="auto"/>
              <w:bottom w:w="0" w:type="auto"/>
            </w:tcMar>
            <w:vAlign w:val="center"/>
          </w:tcPr>
          <w:p w14:paraId="44CADB4D" w14:textId="77777777" w:rsidR="00F33D08" w:rsidRDefault="00000000">
            <w:r>
              <w:rPr>
                <w:b/>
                <w:color w:val="000000"/>
                <w:position w:val="-3"/>
                <w:sz w:val="21"/>
                <w:szCs w:val="21"/>
              </w:rPr>
              <w:t>Health care entity registry</w:t>
            </w:r>
          </w:p>
        </w:tc>
        <w:tc>
          <w:tcPr>
            <w:tcW w:w="0" w:type="auto"/>
            <w:tcMar>
              <w:top w:w="0" w:type="auto"/>
              <w:bottom w:w="0" w:type="auto"/>
            </w:tcMar>
            <w:vAlign w:val="center"/>
          </w:tcPr>
          <w:p w14:paraId="354BEA7F"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3C6FD597" w14:textId="77777777" w:rsidR="00F33D08" w:rsidRDefault="00000000">
            <w:r>
              <w:rPr>
                <w:color w:val="000000"/>
                <w:position w:val="-3"/>
                <w:sz w:val="21"/>
                <w:szCs w:val="21"/>
              </w:rPr>
              <w:t>Cleveland</w:t>
            </w:r>
          </w:p>
        </w:tc>
        <w:tc>
          <w:tcPr>
            <w:tcW w:w="0" w:type="auto"/>
            <w:tcMar>
              <w:top w:w="0" w:type="auto"/>
              <w:bottom w:w="0" w:type="auto"/>
            </w:tcMar>
            <w:vAlign w:val="center"/>
          </w:tcPr>
          <w:p w14:paraId="2961D853" w14:textId="77777777" w:rsidR="00F33D08" w:rsidRDefault="00F33D08"/>
        </w:tc>
      </w:tr>
      <w:tr w:rsidR="00F33D08" w14:paraId="1D976D6A" w14:textId="77777777">
        <w:trPr>
          <w:tblCellSpacing w:w="30" w:type="dxa"/>
        </w:trPr>
        <w:tc>
          <w:tcPr>
            <w:tcW w:w="0" w:type="auto"/>
            <w:vMerge/>
          </w:tcPr>
          <w:p w14:paraId="1449D88E" w14:textId="77777777" w:rsidR="00F33D08" w:rsidRDefault="00F33D08"/>
        </w:tc>
        <w:tc>
          <w:tcPr>
            <w:tcW w:w="0" w:type="auto"/>
            <w:gridSpan w:val="4"/>
            <w:tcMar>
              <w:top w:w="0" w:type="auto"/>
              <w:bottom w:w="0" w:type="auto"/>
            </w:tcMar>
            <w:vAlign w:val="center"/>
          </w:tcPr>
          <w:p w14:paraId="70057CF3" w14:textId="77777777" w:rsidR="00F33D08" w:rsidRDefault="00000000">
            <w:r>
              <w:rPr>
                <w:color w:val="000000"/>
                <w:position w:val="-3"/>
                <w:sz w:val="21"/>
                <w:szCs w:val="21"/>
              </w:rPr>
              <w:t>Creating a health care entity registry.</w:t>
            </w:r>
          </w:p>
        </w:tc>
      </w:tr>
      <w:tr w:rsidR="00F33D08" w14:paraId="11B655AE" w14:textId="77777777">
        <w:trPr>
          <w:tblCellSpacing w:w="30" w:type="dxa"/>
        </w:trPr>
        <w:tc>
          <w:tcPr>
            <w:tcW w:w="5000" w:type="pct"/>
            <w:gridSpan w:val="5"/>
            <w:tcMar>
              <w:top w:w="0" w:type="auto"/>
              <w:bottom w:w="0" w:type="auto"/>
            </w:tcMar>
            <w:vAlign w:val="center"/>
          </w:tcPr>
          <w:p w14:paraId="554D4E01" w14:textId="77777777" w:rsidR="00F33D08" w:rsidRDefault="002861C0">
            <w:r>
              <w:rPr>
                <w:noProof/>
              </w:rPr>
              <w:pict w14:anchorId="7568F03B">
                <v:rect id="_x0000_i1029" alt="" style="width:468pt;height:.05pt;mso-width-percent:0;mso-height-percent:0;mso-width-percent:0;mso-height-percent:0" o:hralign="center" o:hrstd="t" o:hr="t" fillcolor="#aca899" stroked="f"/>
              </w:pict>
            </w:r>
          </w:p>
        </w:tc>
      </w:tr>
      <w:tr w:rsidR="00F33D08" w14:paraId="681E723E" w14:textId="77777777">
        <w:trPr>
          <w:tblCellSpacing w:w="30" w:type="dxa"/>
        </w:trPr>
        <w:tc>
          <w:tcPr>
            <w:tcW w:w="600" w:type="pct"/>
            <w:vMerge w:val="restart"/>
            <w:tcMar>
              <w:top w:w="0" w:type="auto"/>
              <w:bottom w:w="0" w:type="auto"/>
            </w:tcMar>
            <w:vAlign w:val="center"/>
          </w:tcPr>
          <w:p w14:paraId="1B01BB78" w14:textId="77777777" w:rsidR="00F33D08" w:rsidRDefault="00000000">
            <w:pPr>
              <w:textAlignment w:val="center"/>
            </w:pPr>
            <w:hyperlink r:id="rId130" w:history="1">
              <w:r>
                <w:rPr>
                  <w:b/>
                  <w:color w:val="0000CC"/>
                  <w:position w:val="-3"/>
                  <w:sz w:val="21"/>
                  <w:szCs w:val="21"/>
                  <w:u w:val="single"/>
                </w:rPr>
                <w:t>SSB 5568</w:t>
              </w:r>
            </w:hyperlink>
          </w:p>
        </w:tc>
        <w:tc>
          <w:tcPr>
            <w:tcW w:w="0" w:type="auto"/>
            <w:tcMar>
              <w:top w:w="0" w:type="auto"/>
              <w:bottom w:w="0" w:type="auto"/>
            </w:tcMar>
            <w:vAlign w:val="center"/>
          </w:tcPr>
          <w:p w14:paraId="2C81BA78" w14:textId="77777777" w:rsidR="00F33D08" w:rsidRDefault="00000000">
            <w:r>
              <w:rPr>
                <w:b/>
                <w:color w:val="000000"/>
                <w:position w:val="-3"/>
                <w:sz w:val="21"/>
                <w:szCs w:val="21"/>
              </w:rPr>
              <w:t>State health plan</w:t>
            </w:r>
          </w:p>
        </w:tc>
        <w:tc>
          <w:tcPr>
            <w:tcW w:w="0" w:type="auto"/>
            <w:tcMar>
              <w:top w:w="0" w:type="auto"/>
              <w:bottom w:w="0" w:type="auto"/>
            </w:tcMar>
            <w:vAlign w:val="center"/>
          </w:tcPr>
          <w:p w14:paraId="07DB5933" w14:textId="77777777" w:rsidR="00F33D08" w:rsidRDefault="00000000">
            <w:r>
              <w:rPr>
                <w:color w:val="000000"/>
                <w:position w:val="-3"/>
                <w:sz w:val="21"/>
                <w:szCs w:val="21"/>
              </w:rPr>
              <w:t>S Rules 2</w:t>
            </w:r>
          </w:p>
        </w:tc>
        <w:tc>
          <w:tcPr>
            <w:tcW w:w="0" w:type="auto"/>
            <w:tcMar>
              <w:top w:w="0" w:type="auto"/>
              <w:bottom w:w="0" w:type="auto"/>
            </w:tcMar>
            <w:vAlign w:val="center"/>
          </w:tcPr>
          <w:p w14:paraId="04F9B792" w14:textId="77777777" w:rsidR="00F33D08" w:rsidRDefault="00000000">
            <w:r>
              <w:rPr>
                <w:color w:val="000000"/>
                <w:position w:val="-3"/>
                <w:sz w:val="21"/>
                <w:szCs w:val="21"/>
              </w:rPr>
              <w:t>Cleveland</w:t>
            </w:r>
          </w:p>
        </w:tc>
        <w:tc>
          <w:tcPr>
            <w:tcW w:w="0" w:type="auto"/>
            <w:tcMar>
              <w:top w:w="0" w:type="auto"/>
              <w:bottom w:w="0" w:type="auto"/>
            </w:tcMar>
            <w:vAlign w:val="center"/>
          </w:tcPr>
          <w:p w14:paraId="7B041ECC" w14:textId="77777777" w:rsidR="00F33D08" w:rsidRDefault="00F33D08"/>
        </w:tc>
      </w:tr>
      <w:tr w:rsidR="00F33D08" w14:paraId="0B8EB4BE" w14:textId="77777777">
        <w:trPr>
          <w:tblCellSpacing w:w="30" w:type="dxa"/>
        </w:trPr>
        <w:tc>
          <w:tcPr>
            <w:tcW w:w="0" w:type="auto"/>
            <w:vMerge/>
          </w:tcPr>
          <w:p w14:paraId="73119135" w14:textId="77777777" w:rsidR="00F33D08" w:rsidRDefault="00F33D08"/>
        </w:tc>
        <w:tc>
          <w:tcPr>
            <w:tcW w:w="0" w:type="auto"/>
            <w:gridSpan w:val="4"/>
            <w:tcMar>
              <w:top w:w="0" w:type="auto"/>
              <w:bottom w:w="0" w:type="auto"/>
            </w:tcMar>
            <w:vAlign w:val="center"/>
          </w:tcPr>
          <w:p w14:paraId="03FC928C" w14:textId="77777777" w:rsidR="00F33D08" w:rsidRDefault="00000000">
            <w:r>
              <w:rPr>
                <w:color w:val="000000"/>
                <w:position w:val="-3"/>
                <w:sz w:val="21"/>
                <w:szCs w:val="21"/>
              </w:rPr>
              <w:t>Updating and modernizing the Washington state health plan.</w:t>
            </w:r>
          </w:p>
        </w:tc>
      </w:tr>
      <w:tr w:rsidR="00F33D08" w14:paraId="4FF0EBA5" w14:textId="77777777">
        <w:trPr>
          <w:tblCellSpacing w:w="30" w:type="dxa"/>
        </w:trPr>
        <w:tc>
          <w:tcPr>
            <w:tcW w:w="5000" w:type="pct"/>
            <w:gridSpan w:val="5"/>
            <w:tcMar>
              <w:top w:w="0" w:type="auto"/>
              <w:bottom w:w="0" w:type="auto"/>
            </w:tcMar>
            <w:vAlign w:val="center"/>
          </w:tcPr>
          <w:p w14:paraId="7CB8931E" w14:textId="77777777" w:rsidR="00F33D08" w:rsidRDefault="002861C0">
            <w:r>
              <w:rPr>
                <w:noProof/>
              </w:rPr>
              <w:pict w14:anchorId="5BC3637E">
                <v:rect id="_x0000_i1028" alt="" style="width:468pt;height:.05pt;mso-width-percent:0;mso-height-percent:0;mso-width-percent:0;mso-height-percent:0" o:hralign="center" o:hrstd="t" o:hr="t" fillcolor="#aca899" stroked="f"/>
              </w:pict>
            </w:r>
          </w:p>
        </w:tc>
      </w:tr>
      <w:tr w:rsidR="00F33D08" w14:paraId="55366F32" w14:textId="77777777">
        <w:trPr>
          <w:tblCellSpacing w:w="30" w:type="dxa"/>
        </w:trPr>
        <w:tc>
          <w:tcPr>
            <w:tcW w:w="600" w:type="pct"/>
            <w:vMerge w:val="restart"/>
            <w:tcMar>
              <w:top w:w="0" w:type="auto"/>
              <w:bottom w:w="0" w:type="auto"/>
            </w:tcMar>
            <w:vAlign w:val="center"/>
          </w:tcPr>
          <w:p w14:paraId="688CFB9F" w14:textId="77777777" w:rsidR="00F33D08" w:rsidRDefault="00000000">
            <w:pPr>
              <w:textAlignment w:val="center"/>
            </w:pPr>
            <w:hyperlink r:id="rId131" w:history="1">
              <w:r>
                <w:rPr>
                  <w:b/>
                  <w:color w:val="0000CC"/>
                  <w:position w:val="-3"/>
                  <w:sz w:val="21"/>
                  <w:szCs w:val="21"/>
                  <w:u w:val="single"/>
                </w:rPr>
                <w:t>SB 5588</w:t>
              </w:r>
            </w:hyperlink>
            <w:r>
              <w:rPr>
                <w:b/>
                <w:color w:val="000000"/>
                <w:position w:val="-3"/>
                <w:sz w:val="21"/>
                <w:szCs w:val="21"/>
              </w:rPr>
              <w:t xml:space="preserve"> (HB 1589)</w:t>
            </w:r>
          </w:p>
        </w:tc>
        <w:tc>
          <w:tcPr>
            <w:tcW w:w="0" w:type="auto"/>
            <w:tcMar>
              <w:top w:w="0" w:type="auto"/>
              <w:bottom w:w="0" w:type="auto"/>
            </w:tcMar>
            <w:vAlign w:val="center"/>
          </w:tcPr>
          <w:p w14:paraId="039DE512" w14:textId="77777777" w:rsidR="00F33D08" w:rsidRDefault="00000000">
            <w:r>
              <w:rPr>
                <w:b/>
                <w:color w:val="000000"/>
                <w:position w:val="-3"/>
                <w:sz w:val="21"/>
                <w:szCs w:val="21"/>
              </w:rPr>
              <w:t>Health carriers &amp; providers</w:t>
            </w:r>
          </w:p>
        </w:tc>
        <w:tc>
          <w:tcPr>
            <w:tcW w:w="0" w:type="auto"/>
            <w:tcMar>
              <w:top w:w="0" w:type="auto"/>
              <w:bottom w:w="0" w:type="auto"/>
            </w:tcMar>
            <w:vAlign w:val="center"/>
          </w:tcPr>
          <w:p w14:paraId="5B69A301"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7E9F316E" w14:textId="77777777" w:rsidR="00F33D08" w:rsidRDefault="00000000">
            <w:r>
              <w:rPr>
                <w:color w:val="000000"/>
                <w:position w:val="-3"/>
                <w:sz w:val="21"/>
                <w:szCs w:val="21"/>
              </w:rPr>
              <w:t>Cleveland</w:t>
            </w:r>
          </w:p>
        </w:tc>
        <w:tc>
          <w:tcPr>
            <w:tcW w:w="0" w:type="auto"/>
            <w:tcMar>
              <w:top w:w="0" w:type="auto"/>
              <w:bottom w:w="0" w:type="auto"/>
            </w:tcMar>
            <w:vAlign w:val="center"/>
          </w:tcPr>
          <w:p w14:paraId="3C384185" w14:textId="77777777" w:rsidR="00F33D08" w:rsidRDefault="00F33D08"/>
        </w:tc>
      </w:tr>
      <w:tr w:rsidR="00F33D08" w14:paraId="792E708D" w14:textId="77777777">
        <w:trPr>
          <w:tblCellSpacing w:w="30" w:type="dxa"/>
        </w:trPr>
        <w:tc>
          <w:tcPr>
            <w:tcW w:w="0" w:type="auto"/>
            <w:vMerge/>
          </w:tcPr>
          <w:p w14:paraId="2454AFE0" w14:textId="77777777" w:rsidR="00F33D08" w:rsidRDefault="00F33D08"/>
        </w:tc>
        <w:tc>
          <w:tcPr>
            <w:tcW w:w="0" w:type="auto"/>
            <w:gridSpan w:val="4"/>
            <w:tcMar>
              <w:top w:w="0" w:type="auto"/>
              <w:bottom w:w="0" w:type="auto"/>
            </w:tcMar>
            <w:vAlign w:val="center"/>
          </w:tcPr>
          <w:p w14:paraId="5FEBEEA1" w14:textId="77777777" w:rsidR="00F33D08" w:rsidRDefault="00000000">
            <w:r>
              <w:rPr>
                <w:color w:val="000000"/>
                <w:position w:val="-3"/>
                <w:sz w:val="21"/>
                <w:szCs w:val="21"/>
              </w:rPr>
              <w:t>Concerning the relationships between health carriers and contracting providers.</w:t>
            </w:r>
          </w:p>
        </w:tc>
      </w:tr>
      <w:tr w:rsidR="00F33D08" w14:paraId="01B80094" w14:textId="77777777">
        <w:trPr>
          <w:tblCellSpacing w:w="30" w:type="dxa"/>
        </w:trPr>
        <w:tc>
          <w:tcPr>
            <w:tcW w:w="5000" w:type="pct"/>
            <w:gridSpan w:val="5"/>
            <w:tcMar>
              <w:top w:w="0" w:type="auto"/>
              <w:bottom w:w="0" w:type="auto"/>
            </w:tcMar>
            <w:vAlign w:val="center"/>
          </w:tcPr>
          <w:p w14:paraId="05A0B7CE" w14:textId="77777777" w:rsidR="00F33D08" w:rsidRDefault="002861C0">
            <w:r>
              <w:rPr>
                <w:noProof/>
              </w:rPr>
              <w:pict w14:anchorId="69D7837D">
                <v:rect id="_x0000_i1027" alt="" style="width:468pt;height:.05pt;mso-width-percent:0;mso-height-percent:0;mso-width-percent:0;mso-height-percent:0" o:hralign="center" o:hrstd="t" o:hr="t" fillcolor="#aca899" stroked="f"/>
              </w:pict>
            </w:r>
          </w:p>
        </w:tc>
      </w:tr>
      <w:tr w:rsidR="00F33D08" w14:paraId="4B25F751" w14:textId="77777777">
        <w:trPr>
          <w:tblCellSpacing w:w="30" w:type="dxa"/>
        </w:trPr>
        <w:tc>
          <w:tcPr>
            <w:tcW w:w="600" w:type="pct"/>
            <w:vMerge w:val="restart"/>
            <w:tcMar>
              <w:top w:w="0" w:type="auto"/>
              <w:bottom w:w="0" w:type="auto"/>
            </w:tcMar>
            <w:vAlign w:val="center"/>
          </w:tcPr>
          <w:p w14:paraId="0AFADDB9" w14:textId="77777777" w:rsidR="00F33D08" w:rsidRDefault="00000000">
            <w:pPr>
              <w:textAlignment w:val="center"/>
            </w:pPr>
            <w:hyperlink r:id="rId132" w:history="1">
              <w:r>
                <w:rPr>
                  <w:b/>
                  <w:color w:val="0000CC"/>
                  <w:position w:val="-3"/>
                  <w:sz w:val="21"/>
                  <w:szCs w:val="21"/>
                  <w:u w:val="single"/>
                </w:rPr>
                <w:t>SB 5666</w:t>
              </w:r>
            </w:hyperlink>
          </w:p>
        </w:tc>
        <w:tc>
          <w:tcPr>
            <w:tcW w:w="0" w:type="auto"/>
            <w:tcMar>
              <w:top w:w="0" w:type="auto"/>
              <w:bottom w:w="0" w:type="auto"/>
            </w:tcMar>
            <w:vAlign w:val="center"/>
          </w:tcPr>
          <w:p w14:paraId="5518BF46" w14:textId="77777777" w:rsidR="00F33D08" w:rsidRDefault="00000000">
            <w:r>
              <w:rPr>
                <w:b/>
                <w:color w:val="000000"/>
                <w:position w:val="-3"/>
                <w:sz w:val="21"/>
                <w:szCs w:val="21"/>
              </w:rPr>
              <w:t>Mental health internships</w:t>
            </w:r>
          </w:p>
        </w:tc>
        <w:tc>
          <w:tcPr>
            <w:tcW w:w="0" w:type="auto"/>
            <w:tcMar>
              <w:top w:w="0" w:type="auto"/>
              <w:bottom w:w="0" w:type="auto"/>
            </w:tcMar>
            <w:vAlign w:val="center"/>
          </w:tcPr>
          <w:p w14:paraId="316ED2B0" w14:textId="77777777" w:rsidR="00F33D08" w:rsidRDefault="00000000">
            <w:r>
              <w:rPr>
                <w:color w:val="000000"/>
                <w:position w:val="-3"/>
                <w:sz w:val="21"/>
                <w:szCs w:val="21"/>
              </w:rPr>
              <w:t>S Higher Ed &amp; Wo</w:t>
            </w:r>
          </w:p>
        </w:tc>
        <w:tc>
          <w:tcPr>
            <w:tcW w:w="0" w:type="auto"/>
            <w:tcMar>
              <w:top w:w="0" w:type="auto"/>
              <w:bottom w:w="0" w:type="auto"/>
            </w:tcMar>
            <w:vAlign w:val="center"/>
          </w:tcPr>
          <w:p w14:paraId="03957492" w14:textId="77777777" w:rsidR="00F33D0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17A5B539" w14:textId="77777777" w:rsidR="00F33D08" w:rsidRDefault="00F33D08"/>
        </w:tc>
      </w:tr>
      <w:tr w:rsidR="00F33D08" w14:paraId="2AB80A3B" w14:textId="77777777">
        <w:trPr>
          <w:tblCellSpacing w:w="30" w:type="dxa"/>
        </w:trPr>
        <w:tc>
          <w:tcPr>
            <w:tcW w:w="0" w:type="auto"/>
            <w:vMerge/>
          </w:tcPr>
          <w:p w14:paraId="0A8DAD54" w14:textId="77777777" w:rsidR="00F33D08" w:rsidRDefault="00F33D08"/>
        </w:tc>
        <w:tc>
          <w:tcPr>
            <w:tcW w:w="0" w:type="auto"/>
            <w:gridSpan w:val="4"/>
            <w:tcMar>
              <w:top w:w="0" w:type="auto"/>
              <w:bottom w:w="0" w:type="auto"/>
            </w:tcMar>
            <w:vAlign w:val="center"/>
          </w:tcPr>
          <w:p w14:paraId="783F2D41" w14:textId="77777777" w:rsidR="00F33D08" w:rsidRDefault="00000000">
            <w:r>
              <w:rPr>
                <w:color w:val="000000"/>
                <w:position w:val="-3"/>
                <w:sz w:val="21"/>
                <w:szCs w:val="21"/>
              </w:rPr>
              <w:t>Establishing a public school-based mental health internship grant program.</w:t>
            </w:r>
          </w:p>
        </w:tc>
      </w:tr>
      <w:tr w:rsidR="00F33D08" w14:paraId="05F32637" w14:textId="77777777">
        <w:trPr>
          <w:tblCellSpacing w:w="30" w:type="dxa"/>
        </w:trPr>
        <w:tc>
          <w:tcPr>
            <w:tcW w:w="5000" w:type="pct"/>
            <w:gridSpan w:val="5"/>
            <w:tcMar>
              <w:top w:w="0" w:type="auto"/>
              <w:bottom w:w="0" w:type="auto"/>
            </w:tcMar>
            <w:vAlign w:val="center"/>
          </w:tcPr>
          <w:p w14:paraId="716D3766" w14:textId="77777777" w:rsidR="00F33D08" w:rsidRDefault="002861C0">
            <w:r>
              <w:rPr>
                <w:noProof/>
              </w:rPr>
              <w:pict w14:anchorId="2C96816C">
                <v:rect id="_x0000_i1026" alt="" style="width:468pt;height:.05pt;mso-width-percent:0;mso-height-percent:0;mso-width-percent:0;mso-height-percent:0" o:hralign="center" o:hrstd="t" o:hr="t" fillcolor="#aca899" stroked="f"/>
              </w:pict>
            </w:r>
          </w:p>
        </w:tc>
      </w:tr>
      <w:tr w:rsidR="00F33D08" w14:paraId="2AD354C1" w14:textId="77777777">
        <w:trPr>
          <w:tblCellSpacing w:w="30" w:type="dxa"/>
        </w:trPr>
        <w:tc>
          <w:tcPr>
            <w:tcW w:w="600" w:type="pct"/>
            <w:vMerge w:val="restart"/>
            <w:tcMar>
              <w:top w:w="0" w:type="auto"/>
              <w:bottom w:w="0" w:type="auto"/>
            </w:tcMar>
            <w:vAlign w:val="center"/>
          </w:tcPr>
          <w:p w14:paraId="5C0DBD82" w14:textId="77777777" w:rsidR="00F33D08" w:rsidRDefault="00000000">
            <w:pPr>
              <w:textAlignment w:val="center"/>
            </w:pPr>
            <w:hyperlink r:id="rId133" w:history="1">
              <w:r>
                <w:rPr>
                  <w:b/>
                  <w:color w:val="0000CC"/>
                  <w:position w:val="-3"/>
                  <w:sz w:val="21"/>
                  <w:szCs w:val="21"/>
                  <w:u w:val="single"/>
                </w:rPr>
                <w:t>SB 5683</w:t>
              </w:r>
            </w:hyperlink>
          </w:p>
        </w:tc>
        <w:tc>
          <w:tcPr>
            <w:tcW w:w="0" w:type="auto"/>
            <w:tcMar>
              <w:top w:w="0" w:type="auto"/>
              <w:bottom w:w="0" w:type="auto"/>
            </w:tcMar>
            <w:vAlign w:val="center"/>
          </w:tcPr>
          <w:p w14:paraId="162C008B" w14:textId="77777777" w:rsidR="00F33D08" w:rsidRDefault="00000000">
            <w:r>
              <w:rPr>
                <w:b/>
                <w:color w:val="000000"/>
                <w:position w:val="-3"/>
                <w:sz w:val="21"/>
                <w:szCs w:val="21"/>
              </w:rPr>
              <w:t>Health carrier payment times</w:t>
            </w:r>
          </w:p>
        </w:tc>
        <w:tc>
          <w:tcPr>
            <w:tcW w:w="0" w:type="auto"/>
            <w:tcMar>
              <w:top w:w="0" w:type="auto"/>
              <w:bottom w:w="0" w:type="auto"/>
            </w:tcMar>
            <w:vAlign w:val="center"/>
          </w:tcPr>
          <w:p w14:paraId="311D7F95" w14:textId="77777777" w:rsidR="00F33D08" w:rsidRDefault="00000000">
            <w:r>
              <w:rPr>
                <w:color w:val="000000"/>
                <w:position w:val="-3"/>
                <w:sz w:val="21"/>
                <w:szCs w:val="21"/>
              </w:rPr>
              <w:t>S Health &amp; Long-</w:t>
            </w:r>
          </w:p>
        </w:tc>
        <w:tc>
          <w:tcPr>
            <w:tcW w:w="0" w:type="auto"/>
            <w:tcMar>
              <w:top w:w="0" w:type="auto"/>
              <w:bottom w:w="0" w:type="auto"/>
            </w:tcMar>
            <w:vAlign w:val="center"/>
          </w:tcPr>
          <w:p w14:paraId="53B43B9D" w14:textId="77777777" w:rsidR="00F33D08" w:rsidRDefault="00000000">
            <w:proofErr w:type="spellStart"/>
            <w:r>
              <w:rPr>
                <w:color w:val="000000"/>
                <w:position w:val="-3"/>
                <w:sz w:val="21"/>
                <w:szCs w:val="21"/>
              </w:rPr>
              <w:t>Slatter</w:t>
            </w:r>
            <w:proofErr w:type="spellEnd"/>
          </w:p>
        </w:tc>
        <w:tc>
          <w:tcPr>
            <w:tcW w:w="0" w:type="auto"/>
            <w:tcMar>
              <w:top w:w="0" w:type="auto"/>
              <w:bottom w:w="0" w:type="auto"/>
            </w:tcMar>
            <w:vAlign w:val="center"/>
          </w:tcPr>
          <w:p w14:paraId="445FD0A0" w14:textId="77777777" w:rsidR="00F33D08" w:rsidRDefault="00F33D08"/>
        </w:tc>
      </w:tr>
      <w:tr w:rsidR="00F33D08" w14:paraId="2D788E44" w14:textId="77777777">
        <w:trPr>
          <w:tblCellSpacing w:w="30" w:type="dxa"/>
        </w:trPr>
        <w:tc>
          <w:tcPr>
            <w:tcW w:w="0" w:type="auto"/>
            <w:vMerge/>
          </w:tcPr>
          <w:p w14:paraId="086746A9" w14:textId="77777777" w:rsidR="00F33D08" w:rsidRDefault="00F33D08"/>
        </w:tc>
        <w:tc>
          <w:tcPr>
            <w:tcW w:w="0" w:type="auto"/>
            <w:gridSpan w:val="4"/>
            <w:tcMar>
              <w:top w:w="0" w:type="auto"/>
              <w:bottom w:w="0" w:type="auto"/>
            </w:tcMar>
            <w:vAlign w:val="center"/>
          </w:tcPr>
          <w:p w14:paraId="7D0E6D00" w14:textId="77777777" w:rsidR="00F33D08" w:rsidRDefault="00000000">
            <w:r>
              <w:rPr>
                <w:color w:val="000000"/>
                <w:position w:val="-3"/>
                <w:sz w:val="21"/>
                <w:szCs w:val="21"/>
              </w:rPr>
              <w:t>Concerning health carrier transparency of payment timeliness of claims submitted by health care providers and health care facilities.</w:t>
            </w:r>
          </w:p>
        </w:tc>
      </w:tr>
      <w:tr w:rsidR="00F33D08" w14:paraId="0046B68A" w14:textId="77777777">
        <w:trPr>
          <w:tblCellSpacing w:w="30" w:type="dxa"/>
        </w:trPr>
        <w:tc>
          <w:tcPr>
            <w:tcW w:w="5000" w:type="pct"/>
            <w:gridSpan w:val="5"/>
            <w:tcMar>
              <w:top w:w="0" w:type="auto"/>
              <w:bottom w:w="0" w:type="auto"/>
            </w:tcMar>
            <w:vAlign w:val="center"/>
          </w:tcPr>
          <w:p w14:paraId="04F68486" w14:textId="77777777" w:rsidR="00F33D08" w:rsidRDefault="002861C0">
            <w:r>
              <w:rPr>
                <w:noProof/>
              </w:rPr>
              <w:pict w14:anchorId="50C49DA7">
                <v:rect id="_x0000_i1025" alt="" style="width:468pt;height:.05pt;mso-width-percent:0;mso-height-percent:0;mso-width-percent:0;mso-height-percent:0" o:hralign="center" o:hrstd="t" o:hr="t" fillcolor="#aca899" stroked="f"/>
              </w:pict>
            </w:r>
          </w:p>
        </w:tc>
      </w:tr>
    </w:tbl>
    <w:p w14:paraId="33D585E7" w14:textId="77777777" w:rsidR="002861C0" w:rsidRDefault="002861C0"/>
    <w:sectPr w:rsidR="002861C0" w:rsidSect="002A7CED">
      <w:footerReference w:type="default" r:id="rId134"/>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F9F5" w14:textId="77777777" w:rsidR="002861C0" w:rsidRDefault="002861C0">
      <w:r>
        <w:separator/>
      </w:r>
    </w:p>
  </w:endnote>
  <w:endnote w:type="continuationSeparator" w:id="0">
    <w:p w14:paraId="4ED59B94" w14:textId="77777777" w:rsidR="002861C0" w:rsidRDefault="0028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B6C1" w14:textId="77777777" w:rsidR="00F33D08" w:rsidRDefault="00000000">
    <w:pPr>
      <w:spacing w:before="240" w:after="240"/>
    </w:pPr>
    <w:r>
      <w:rPr>
        <w:color w:val="000000"/>
      </w:rPr>
      <w:t>Detail Report</w:t>
    </w:r>
    <w:r>
      <w:rPr>
        <w:color w:val="000000"/>
      </w:rPr>
      <w:br/>
      <w:t>February 15, 2025</w:t>
    </w:r>
    <w:r>
      <w:rPr>
        <w:color w:val="000000"/>
      </w:rPr>
      <w:br/>
      <w:t xml:space="preserve">Page </w:t>
    </w:r>
    <w:r>
      <w:fldChar w:fldCharType="begin"/>
    </w:r>
    <w:r>
      <w:instrText>PAGE</w:instrText>
    </w:r>
    <w:r>
      <w:fldChar w:fldCharType="separate"/>
    </w:r>
    <w:r w:rsidR="00741CA9">
      <w:rPr>
        <w:noProof/>
      </w:rPr>
      <w:t>1</w:t>
    </w:r>
    <w:r>
      <w:fldChar w:fldCharType="end"/>
    </w:r>
    <w:r>
      <w:rPr>
        <w:color w:val="000000"/>
      </w:rPr>
      <w:t xml:space="preserve"> of </w:t>
    </w:r>
    <w:r>
      <w:fldChar w:fldCharType="begin"/>
    </w:r>
    <w:r>
      <w:instrText>NUMPAGES</w:instrText>
    </w:r>
    <w:r>
      <w:fldChar w:fldCharType="separate"/>
    </w:r>
    <w:r w:rsidR="00741C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02E7" w14:textId="77777777" w:rsidR="002861C0" w:rsidRDefault="002861C0">
      <w:r>
        <w:separator/>
      </w:r>
    </w:p>
  </w:footnote>
  <w:footnote w:type="continuationSeparator" w:id="0">
    <w:p w14:paraId="78496370" w14:textId="77777777" w:rsidR="002861C0" w:rsidRDefault="0028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844507"/>
    <w:multiLevelType w:val="hybridMultilevel"/>
    <w:tmpl w:val="AE404C3A"/>
    <w:lvl w:ilvl="0" w:tplc="72024064">
      <w:start w:val="1"/>
      <w:numFmt w:val="decimal"/>
      <w:lvlText w:val="%1."/>
      <w:lvlJc w:val="left"/>
      <w:pPr>
        <w:ind w:left="720" w:hanging="360"/>
      </w:pPr>
    </w:lvl>
    <w:lvl w:ilvl="1" w:tplc="72024064" w:tentative="1">
      <w:start w:val="1"/>
      <w:numFmt w:val="lowerLetter"/>
      <w:lvlText w:val="%2."/>
      <w:lvlJc w:val="left"/>
      <w:pPr>
        <w:ind w:left="1440" w:hanging="360"/>
      </w:pPr>
    </w:lvl>
    <w:lvl w:ilvl="2" w:tplc="72024064" w:tentative="1">
      <w:start w:val="1"/>
      <w:numFmt w:val="lowerRoman"/>
      <w:lvlText w:val="%3."/>
      <w:lvlJc w:val="right"/>
      <w:pPr>
        <w:ind w:left="2160" w:hanging="180"/>
      </w:pPr>
    </w:lvl>
    <w:lvl w:ilvl="3" w:tplc="72024064" w:tentative="1">
      <w:start w:val="1"/>
      <w:numFmt w:val="decimal"/>
      <w:lvlText w:val="%4."/>
      <w:lvlJc w:val="left"/>
      <w:pPr>
        <w:ind w:left="2880" w:hanging="360"/>
      </w:pPr>
    </w:lvl>
    <w:lvl w:ilvl="4" w:tplc="72024064" w:tentative="1">
      <w:start w:val="1"/>
      <w:numFmt w:val="lowerLetter"/>
      <w:lvlText w:val="%5."/>
      <w:lvlJc w:val="left"/>
      <w:pPr>
        <w:ind w:left="3600" w:hanging="360"/>
      </w:pPr>
    </w:lvl>
    <w:lvl w:ilvl="5" w:tplc="72024064" w:tentative="1">
      <w:start w:val="1"/>
      <w:numFmt w:val="lowerRoman"/>
      <w:lvlText w:val="%6."/>
      <w:lvlJc w:val="right"/>
      <w:pPr>
        <w:ind w:left="4320" w:hanging="180"/>
      </w:pPr>
    </w:lvl>
    <w:lvl w:ilvl="6" w:tplc="72024064" w:tentative="1">
      <w:start w:val="1"/>
      <w:numFmt w:val="decimal"/>
      <w:lvlText w:val="%7."/>
      <w:lvlJc w:val="left"/>
      <w:pPr>
        <w:ind w:left="5040" w:hanging="360"/>
      </w:pPr>
    </w:lvl>
    <w:lvl w:ilvl="7" w:tplc="72024064" w:tentative="1">
      <w:start w:val="1"/>
      <w:numFmt w:val="lowerLetter"/>
      <w:lvlText w:val="%8."/>
      <w:lvlJc w:val="left"/>
      <w:pPr>
        <w:ind w:left="5760" w:hanging="360"/>
      </w:pPr>
    </w:lvl>
    <w:lvl w:ilvl="8" w:tplc="72024064" w:tentative="1">
      <w:start w:val="1"/>
      <w:numFmt w:val="lowerRoman"/>
      <w:lvlText w:val="%9."/>
      <w:lvlJc w:val="right"/>
      <w:pPr>
        <w:ind w:left="6480" w:hanging="180"/>
      </w:p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775093D"/>
    <w:multiLevelType w:val="hybridMultilevel"/>
    <w:tmpl w:val="0E46DF0E"/>
    <w:lvl w:ilvl="0" w:tplc="58248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1140635">
    <w:abstractNumId w:val="3"/>
  </w:num>
  <w:num w:numId="2" w16cid:durableId="492575686">
    <w:abstractNumId w:val="6"/>
  </w:num>
  <w:num w:numId="3" w16cid:durableId="1242326098">
    <w:abstractNumId w:val="7"/>
  </w:num>
  <w:num w:numId="4" w16cid:durableId="1359356186">
    <w:abstractNumId w:val="5"/>
  </w:num>
  <w:num w:numId="5" w16cid:durableId="325599348">
    <w:abstractNumId w:val="1"/>
  </w:num>
  <w:num w:numId="6" w16cid:durableId="2028211319">
    <w:abstractNumId w:val="0"/>
  </w:num>
  <w:num w:numId="7" w16cid:durableId="62412799">
    <w:abstractNumId w:val="2"/>
  </w:num>
  <w:num w:numId="8" w16cid:durableId="1685668631">
    <w:abstractNumId w:val="8"/>
  </w:num>
  <w:num w:numId="9" w16cid:durableId="1502353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6396D"/>
    <w:rsid w:val="00190762"/>
    <w:rsid w:val="00253FC7"/>
    <w:rsid w:val="002861C0"/>
    <w:rsid w:val="002A7CED"/>
    <w:rsid w:val="00332050"/>
    <w:rsid w:val="00351373"/>
    <w:rsid w:val="00403577"/>
    <w:rsid w:val="004E0E17"/>
    <w:rsid w:val="00624664"/>
    <w:rsid w:val="006E2870"/>
    <w:rsid w:val="00741CA9"/>
    <w:rsid w:val="007C4D0A"/>
    <w:rsid w:val="007F0AAE"/>
    <w:rsid w:val="007F1EDF"/>
    <w:rsid w:val="00822886"/>
    <w:rsid w:val="00843371"/>
    <w:rsid w:val="009C3907"/>
    <w:rsid w:val="00A93BCE"/>
    <w:rsid w:val="00AC30E5"/>
    <w:rsid w:val="00C63A4A"/>
    <w:rsid w:val="00D83C81"/>
    <w:rsid w:val="00D916BB"/>
    <w:rsid w:val="00E11DE4"/>
    <w:rsid w:val="00EF2A71"/>
    <w:rsid w:val="00F33D08"/>
    <w:rsid w:val="00F43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A2388"/>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F0AAE"/>
    <w:rPr>
      <w:color w:val="0000FF" w:themeColor="hyperlink"/>
      <w:u w:val="single"/>
    </w:rPr>
  </w:style>
  <w:style w:type="character" w:styleId="FollowedHyperlink">
    <w:name w:val="FollowedHyperlink"/>
    <w:basedOn w:val="DefaultParagraphFont"/>
    <w:uiPriority w:val="99"/>
    <w:semiHidden/>
    <w:unhideWhenUsed/>
    <w:rsid w:val="004E0E17"/>
    <w:rPr>
      <w:color w:val="800080" w:themeColor="followedHyperlink"/>
      <w:u w:val="single"/>
    </w:rPr>
  </w:style>
  <w:style w:type="character" w:styleId="UnresolvedMention">
    <w:name w:val="Unresolved Mention"/>
    <w:basedOn w:val="DefaultParagraphFont"/>
    <w:uiPriority w:val="99"/>
    <w:semiHidden/>
    <w:unhideWhenUsed/>
    <w:rsid w:val="004E0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Year=2025&amp;BillNumber=5369" TargetMode="External"/><Relationship Id="rId21" Type="http://schemas.openxmlformats.org/officeDocument/2006/relationships/hyperlink" Target="https://app.leg.wa.gov/BillSummary/?BillNumber=1574&amp;Year=2025&amp;Initiative=false" TargetMode="External"/><Relationship Id="rId42" Type="http://schemas.openxmlformats.org/officeDocument/2006/relationships/hyperlink" Target="https://app.leg.wa.gov/billsummary?Year=2025&amp;BillNumber=1566" TargetMode="External"/><Relationship Id="rId63" Type="http://schemas.openxmlformats.org/officeDocument/2006/relationships/hyperlink" Target="http://app.leg.wa.gov/billsummary?Year=2025&amp;BillNumber=1225" TargetMode="External"/><Relationship Id="rId84" Type="http://schemas.openxmlformats.org/officeDocument/2006/relationships/hyperlink" Target="http://app.leg.wa.gov/billsummary?Year=2025&amp;BillNumber=1547" TargetMode="External"/><Relationship Id="rId16" Type="http://schemas.openxmlformats.org/officeDocument/2006/relationships/hyperlink" Target="https://app.leg.wa.gov/billsummary?Year=2025&amp;BillNumber=1392" TargetMode="External"/><Relationship Id="rId107" Type="http://schemas.openxmlformats.org/officeDocument/2006/relationships/hyperlink" Target="http://app.leg.wa.gov/billsummary?Year=2025&amp;BillNumber=5204" TargetMode="External"/><Relationship Id="rId11" Type="http://schemas.openxmlformats.org/officeDocument/2006/relationships/hyperlink" Target="https://app.leg.wa.gov/pbc/bill/5437" TargetMode="External"/><Relationship Id="rId32" Type="http://schemas.openxmlformats.org/officeDocument/2006/relationships/hyperlink" Target="https://app.leg.wa.gov/billsummary?Year=2025&amp;BillNumber=5437" TargetMode="External"/><Relationship Id="rId37" Type="http://schemas.openxmlformats.org/officeDocument/2006/relationships/hyperlink" Target="https://app.leg.wa.gov/billsummary?Year=2025&amp;BillNumber=1432" TargetMode="External"/><Relationship Id="rId53" Type="http://schemas.openxmlformats.org/officeDocument/2006/relationships/hyperlink" Target="https://app.leg.wa.gov/billsummary?Year=2025&amp;BillNumber=5083" TargetMode="External"/><Relationship Id="rId58" Type="http://schemas.openxmlformats.org/officeDocument/2006/relationships/hyperlink" Target="http://app.leg.wa.gov/billsummary?Year=2025&amp;BillNumber=1123" TargetMode="External"/><Relationship Id="rId74" Type="http://schemas.openxmlformats.org/officeDocument/2006/relationships/hyperlink" Target="http://app.leg.wa.gov/billsummary?Year=2025&amp;BillNumber=1425" TargetMode="External"/><Relationship Id="rId79" Type="http://schemas.openxmlformats.org/officeDocument/2006/relationships/hyperlink" Target="http://app.leg.wa.gov/billsummary?Year=2025&amp;BillNumber=1451" TargetMode="External"/><Relationship Id="rId102" Type="http://schemas.openxmlformats.org/officeDocument/2006/relationships/hyperlink" Target="http://app.leg.wa.gov/billsummary?Year=2025&amp;BillNumber=5083" TargetMode="External"/><Relationship Id="rId123" Type="http://schemas.openxmlformats.org/officeDocument/2006/relationships/hyperlink" Target="http://app.leg.wa.gov/billsummary?Year=2025&amp;BillNumber=5437" TargetMode="External"/><Relationship Id="rId128" Type="http://schemas.openxmlformats.org/officeDocument/2006/relationships/hyperlink" Target="http://app.leg.wa.gov/billsummary?Year=2025&amp;BillNumber=5513" TargetMode="External"/><Relationship Id="rId5" Type="http://schemas.openxmlformats.org/officeDocument/2006/relationships/footnotes" Target="footnotes.xml"/><Relationship Id="rId90" Type="http://schemas.openxmlformats.org/officeDocument/2006/relationships/hyperlink" Target="http://app.leg.wa.gov/billsummary?Year=2025&amp;BillNumber=1663" TargetMode="External"/><Relationship Id="rId95" Type="http://schemas.openxmlformats.org/officeDocument/2006/relationships/hyperlink" Target="http://app.leg.wa.gov/billsummary?Year=2025&amp;BillNumber=1809" TargetMode="External"/><Relationship Id="rId22" Type="http://schemas.openxmlformats.org/officeDocument/2006/relationships/hyperlink" Target="https://app.leg.wa.gov/pbc/bill/1574" TargetMode="External"/><Relationship Id="rId27" Type="http://schemas.openxmlformats.org/officeDocument/2006/relationships/hyperlink" Target="https://app.leg.wa.gov/billsummary?Year=2025&amp;BillNumber=5387" TargetMode="External"/><Relationship Id="rId43" Type="http://schemas.openxmlformats.org/officeDocument/2006/relationships/hyperlink" Target="https://app.leg.wa.gov/billsummary?Year=2025&amp;BillNumber=1589" TargetMode="External"/><Relationship Id="rId48" Type="http://schemas.openxmlformats.org/officeDocument/2006/relationships/hyperlink" Target="https://app.leg.wa.gov/billsummary?Year=2025&amp;BillNumber=1574" TargetMode="External"/><Relationship Id="rId64" Type="http://schemas.openxmlformats.org/officeDocument/2006/relationships/hyperlink" Target="http://app.leg.wa.gov/billsummary?Year=2025&amp;BillNumber=1234" TargetMode="External"/><Relationship Id="rId69" Type="http://schemas.openxmlformats.org/officeDocument/2006/relationships/hyperlink" Target="http://app.leg.wa.gov/billsummary?Year=2025&amp;BillNumber=1320" TargetMode="External"/><Relationship Id="rId113" Type="http://schemas.openxmlformats.org/officeDocument/2006/relationships/hyperlink" Target="http://app.leg.wa.gov/billsummary?Year=2025&amp;BillNumber=5290" TargetMode="External"/><Relationship Id="rId118" Type="http://schemas.openxmlformats.org/officeDocument/2006/relationships/hyperlink" Target="http://app.leg.wa.gov/billsummary?Year=2025&amp;BillNumber=5372" TargetMode="External"/><Relationship Id="rId134" Type="http://schemas.openxmlformats.org/officeDocument/2006/relationships/footer" Target="footer1.xml"/><Relationship Id="rId80" Type="http://schemas.openxmlformats.org/officeDocument/2006/relationships/hyperlink" Target="http://app.leg.wa.gov/billsummary?Year=2025&amp;BillNumber=1496" TargetMode="External"/><Relationship Id="rId85" Type="http://schemas.openxmlformats.org/officeDocument/2006/relationships/hyperlink" Target="http://app.leg.wa.gov/billsummary?Year=2025&amp;BillNumber=1566" TargetMode="External"/><Relationship Id="rId12" Type="http://schemas.openxmlformats.org/officeDocument/2006/relationships/hyperlink" Target="https://app.leg.wa.gov/pbc/bill/1155" TargetMode="External"/><Relationship Id="rId17" Type="http://schemas.openxmlformats.org/officeDocument/2006/relationships/hyperlink" Target="https://app.leg.wa.gov/BillSummary/?BillNumber=5372&amp;Chamber=Senate&amp;Year=2025" TargetMode="External"/><Relationship Id="rId33" Type="http://schemas.openxmlformats.org/officeDocument/2006/relationships/hyperlink" Target="https://app.leg.wa.gov/billsummary?Year=2025&amp;BillNumber=5201" TargetMode="External"/><Relationship Id="rId38" Type="http://schemas.openxmlformats.org/officeDocument/2006/relationships/hyperlink" Target="https://app.leg.wa.gov/billsummary?Year=2025&amp;BillNumber=1813" TargetMode="External"/><Relationship Id="rId59" Type="http://schemas.openxmlformats.org/officeDocument/2006/relationships/hyperlink" Target="http://app.leg.wa.gov/billsummary?Year=2025&amp;BillNumber=1124" TargetMode="External"/><Relationship Id="rId103" Type="http://schemas.openxmlformats.org/officeDocument/2006/relationships/hyperlink" Target="http://app.leg.wa.gov/billsummary?Year=2025&amp;BillNumber=5112" TargetMode="External"/><Relationship Id="rId108" Type="http://schemas.openxmlformats.org/officeDocument/2006/relationships/hyperlink" Target="http://app.leg.wa.gov/billsummary?Year=2025&amp;BillNumber=5213" TargetMode="External"/><Relationship Id="rId124" Type="http://schemas.openxmlformats.org/officeDocument/2006/relationships/hyperlink" Target="http://app.leg.wa.gov/billsummary?Year=2025&amp;BillNumber=5449" TargetMode="External"/><Relationship Id="rId129" Type="http://schemas.openxmlformats.org/officeDocument/2006/relationships/hyperlink" Target="http://app.leg.wa.gov/billsummary?Year=2025&amp;BillNumber=5561" TargetMode="External"/><Relationship Id="rId54" Type="http://schemas.openxmlformats.org/officeDocument/2006/relationships/hyperlink" Target="https://app.leg.wa.gov/billsummary?Year=2025&amp;BillNumber=1957" TargetMode="External"/><Relationship Id="rId70" Type="http://schemas.openxmlformats.org/officeDocument/2006/relationships/hyperlink" Target="http://app.leg.wa.gov/billsummary?Year=2025&amp;BillNumber=1382" TargetMode="External"/><Relationship Id="rId75" Type="http://schemas.openxmlformats.org/officeDocument/2006/relationships/hyperlink" Target="http://app.leg.wa.gov/billsummary?Year=2025&amp;BillNumber=1427" TargetMode="External"/><Relationship Id="rId91" Type="http://schemas.openxmlformats.org/officeDocument/2006/relationships/hyperlink" Target="http://app.leg.wa.gov/billsummary?Year=2025&amp;BillNumber=1675" TargetMode="External"/><Relationship Id="rId96" Type="http://schemas.openxmlformats.org/officeDocument/2006/relationships/hyperlink" Target="http://app.leg.wa.gov/billsummary?Year=2025&amp;BillNumber=181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app.leg.wa.gov/billsummary?Year=2025&amp;BillNumber=1686" TargetMode="External"/><Relationship Id="rId28" Type="http://schemas.openxmlformats.org/officeDocument/2006/relationships/hyperlink" Target="https://app.leg.wa.gov/BillSummary/?BillNumber=5290&amp;Year=2025&amp;Initiative=false" TargetMode="External"/><Relationship Id="rId49" Type="http://schemas.openxmlformats.org/officeDocument/2006/relationships/hyperlink" Target="https://app.leg.wa.gov/billsummary?Year=2025&amp;BillNumber=1634" TargetMode="External"/><Relationship Id="rId114" Type="http://schemas.openxmlformats.org/officeDocument/2006/relationships/hyperlink" Target="http://app.leg.wa.gov/billsummary?Year=2025&amp;BillNumber=5324" TargetMode="External"/><Relationship Id="rId119" Type="http://schemas.openxmlformats.org/officeDocument/2006/relationships/hyperlink" Target="http://app.leg.wa.gov/billsummary?Year=2025&amp;BillNumber=5387" TargetMode="External"/><Relationship Id="rId44" Type="http://schemas.openxmlformats.org/officeDocument/2006/relationships/hyperlink" Target="https://app.leg.wa.gov/billsummary?Year=2025&amp;BillNumber=1686" TargetMode="External"/><Relationship Id="rId60" Type="http://schemas.openxmlformats.org/officeDocument/2006/relationships/hyperlink" Target="http://app.leg.wa.gov/billsummary?Year=2025&amp;BillNumber=1155" TargetMode="External"/><Relationship Id="rId65" Type="http://schemas.openxmlformats.org/officeDocument/2006/relationships/hyperlink" Target="http://app.leg.wa.gov/billsummary?Year=2025&amp;BillNumber=1259" TargetMode="External"/><Relationship Id="rId81" Type="http://schemas.openxmlformats.org/officeDocument/2006/relationships/hyperlink" Target="http://app.leg.wa.gov/billsummary?Year=2025&amp;BillNumber=1502" TargetMode="External"/><Relationship Id="rId86" Type="http://schemas.openxmlformats.org/officeDocument/2006/relationships/hyperlink" Target="http://app.leg.wa.gov/billsummary?Year=2025&amp;BillNumber=1574" TargetMode="External"/><Relationship Id="rId130" Type="http://schemas.openxmlformats.org/officeDocument/2006/relationships/hyperlink" Target="http://app.leg.wa.gov/billsummary?Year=2025&amp;BillNumber=5568" TargetMode="External"/><Relationship Id="rId135" Type="http://schemas.openxmlformats.org/officeDocument/2006/relationships/fontTable" Target="fontTable.xml"/><Relationship Id="rId13" Type="http://schemas.openxmlformats.org/officeDocument/2006/relationships/hyperlink" Target="https://app.leg.wa.gov/billsummary?Year=2025&amp;BillNumber=5361" TargetMode="External"/><Relationship Id="rId18" Type="http://schemas.openxmlformats.org/officeDocument/2006/relationships/hyperlink" Target="https://app.leg.wa.gov/pbc/bill/5372" TargetMode="External"/><Relationship Id="rId39" Type="http://schemas.openxmlformats.org/officeDocument/2006/relationships/hyperlink" Target="https://app.leg.wa.gov/billsummary?Year=2025&amp;BillNumber=1957" TargetMode="External"/><Relationship Id="rId109" Type="http://schemas.openxmlformats.org/officeDocument/2006/relationships/hyperlink" Target="http://app.leg.wa.gov/billsummary?Year=2025&amp;BillNumber=5228" TargetMode="External"/><Relationship Id="rId34" Type="http://schemas.openxmlformats.org/officeDocument/2006/relationships/hyperlink" Target="https://app.leg.wa.gov/billsummary?Year=2025&amp;BillNumber=1382" TargetMode="External"/><Relationship Id="rId50" Type="http://schemas.openxmlformats.org/officeDocument/2006/relationships/hyperlink" Target="https://app.leg.wa.gov/billsummary?Year=2025&amp;BillNumber=5372" TargetMode="External"/><Relationship Id="rId55" Type="http://schemas.openxmlformats.org/officeDocument/2006/relationships/hyperlink" Target="http://app.leg.wa.gov/billsummary?Year=2025&amp;BillNumber=1469" TargetMode="External"/><Relationship Id="rId76" Type="http://schemas.openxmlformats.org/officeDocument/2006/relationships/hyperlink" Target="http://app.leg.wa.gov/billsummary?Year=2025&amp;BillNumber=1432" TargetMode="External"/><Relationship Id="rId97" Type="http://schemas.openxmlformats.org/officeDocument/2006/relationships/hyperlink" Target="http://app.leg.wa.gov/billsummary?Year=2025&amp;BillNumber=1813" TargetMode="External"/><Relationship Id="rId104" Type="http://schemas.openxmlformats.org/officeDocument/2006/relationships/hyperlink" Target="http://app.leg.wa.gov/billsummary?Year=2025&amp;BillNumber=5126" TargetMode="External"/><Relationship Id="rId120" Type="http://schemas.openxmlformats.org/officeDocument/2006/relationships/hyperlink" Target="http://app.leg.wa.gov/billsummary?Year=2025&amp;BillNumber=5388" TargetMode="External"/><Relationship Id="rId125" Type="http://schemas.openxmlformats.org/officeDocument/2006/relationships/hyperlink" Target="http://app.leg.wa.gov/billsummary?Year=2025&amp;BillNumber=5452" TargetMode="External"/><Relationship Id="rId7" Type="http://schemas.openxmlformats.org/officeDocument/2006/relationships/hyperlink" Target="https://app.leg.wa.gov/billsummary?Year=2025&amp;BillNumber=5683" TargetMode="External"/><Relationship Id="rId71" Type="http://schemas.openxmlformats.org/officeDocument/2006/relationships/hyperlink" Target="http://app.leg.wa.gov/billsummary?Year=2025&amp;BillNumber=1392" TargetMode="External"/><Relationship Id="rId92" Type="http://schemas.openxmlformats.org/officeDocument/2006/relationships/hyperlink" Target="http://app.leg.wa.gov/billsummary?Year=2025&amp;BillNumber=1686" TargetMode="External"/><Relationship Id="rId2" Type="http://schemas.openxmlformats.org/officeDocument/2006/relationships/styles" Target="styles.xml"/><Relationship Id="rId29" Type="http://schemas.openxmlformats.org/officeDocument/2006/relationships/hyperlink" Target="https://app.leg.wa.gov/billsummary?Year=2025&amp;BillNumber=1968" TargetMode="External"/><Relationship Id="rId24" Type="http://schemas.openxmlformats.org/officeDocument/2006/relationships/hyperlink" Target="https://app.leg.wa.gov/pbc/bill/1686" TargetMode="External"/><Relationship Id="rId40" Type="http://schemas.openxmlformats.org/officeDocument/2006/relationships/hyperlink" Target="https://app.leg.wa.gov/billsummary?Year=2025&amp;BillNumber=5361" TargetMode="External"/><Relationship Id="rId45" Type="http://schemas.openxmlformats.org/officeDocument/2006/relationships/hyperlink" Target="https://app.leg.wa.gov/billsummary?Year=2025&amp;BillNumber=1718" TargetMode="External"/><Relationship Id="rId66" Type="http://schemas.openxmlformats.org/officeDocument/2006/relationships/hyperlink" Target="http://app.leg.wa.gov/billsummary?Year=2025&amp;BillNumber=1262" TargetMode="External"/><Relationship Id="rId87" Type="http://schemas.openxmlformats.org/officeDocument/2006/relationships/hyperlink" Target="http://app.leg.wa.gov/billsummary?Year=2025&amp;BillNumber=1581" TargetMode="External"/><Relationship Id="rId110" Type="http://schemas.openxmlformats.org/officeDocument/2006/relationships/hyperlink" Target="http://app.leg.wa.gov/billsummary?Year=2025&amp;BillNumber=5233" TargetMode="External"/><Relationship Id="rId115" Type="http://schemas.openxmlformats.org/officeDocument/2006/relationships/hyperlink" Target="http://app.leg.wa.gov/billsummary?Year=2025&amp;BillNumber=5331" TargetMode="External"/><Relationship Id="rId131" Type="http://schemas.openxmlformats.org/officeDocument/2006/relationships/hyperlink" Target="http://app.leg.wa.gov/billsummary?Year=2025&amp;BillNumber=5588" TargetMode="External"/><Relationship Id="rId136" Type="http://schemas.openxmlformats.org/officeDocument/2006/relationships/theme" Target="theme/theme1.xml"/><Relationship Id="rId61" Type="http://schemas.openxmlformats.org/officeDocument/2006/relationships/hyperlink" Target="http://app.leg.wa.gov/billsummary?Year=2025&amp;BillNumber=1198" TargetMode="External"/><Relationship Id="rId82" Type="http://schemas.openxmlformats.org/officeDocument/2006/relationships/hyperlink" Target="http://app.leg.wa.gov/billsummary?Year=2025&amp;BillNumber=1507" TargetMode="External"/><Relationship Id="rId19" Type="http://schemas.openxmlformats.org/officeDocument/2006/relationships/hyperlink" Target="https://app.leg.wa.gov/BillSummary/?BillNumber=5229&amp;Year=2025&amp;Initiative=false" TargetMode="External"/><Relationship Id="rId14" Type="http://schemas.openxmlformats.org/officeDocument/2006/relationships/hyperlink" Target="https://app.leg.wa.gov/pbc/bill/5361" TargetMode="External"/><Relationship Id="rId30" Type="http://schemas.openxmlformats.org/officeDocument/2006/relationships/hyperlink" Target="https://app.leg.wa.gov/billsummary?Year=2025&amp;BillNumber=1634" TargetMode="External"/><Relationship Id="rId35" Type="http://schemas.openxmlformats.org/officeDocument/2006/relationships/hyperlink" Target="https://app.leg.wa.gov/billsummary?Year=2025&amp;BillNumber=1422" TargetMode="External"/><Relationship Id="rId56" Type="http://schemas.openxmlformats.org/officeDocument/2006/relationships/hyperlink" Target="http://app.leg.wa.gov/billsummary?Year=2025&amp;BillNumber=5229" TargetMode="External"/><Relationship Id="rId77" Type="http://schemas.openxmlformats.org/officeDocument/2006/relationships/hyperlink" Target="http://app.leg.wa.gov/billsummary?Year=2025&amp;BillNumber=1433" TargetMode="External"/><Relationship Id="rId100" Type="http://schemas.openxmlformats.org/officeDocument/2006/relationships/hyperlink" Target="http://app.leg.wa.gov/billsummary?Year=2025&amp;BillNumber=1968" TargetMode="External"/><Relationship Id="rId105" Type="http://schemas.openxmlformats.org/officeDocument/2006/relationships/hyperlink" Target="http://app.leg.wa.gov/billsummary?Year=2025&amp;BillNumber=5167" TargetMode="External"/><Relationship Id="rId126" Type="http://schemas.openxmlformats.org/officeDocument/2006/relationships/hyperlink" Target="http://app.leg.wa.gov/billsummary?Year=2025&amp;BillNumber=5477" TargetMode="External"/><Relationship Id="rId8" Type="http://schemas.openxmlformats.org/officeDocument/2006/relationships/hyperlink" Target="https://app.leg.wa.gov/pbc/bill/5683" TargetMode="External"/><Relationship Id="rId51" Type="http://schemas.openxmlformats.org/officeDocument/2006/relationships/hyperlink" Target="https://app.leg.wa.gov/billsummary?Year=2025&amp;BillNumber=5683" TargetMode="External"/><Relationship Id="rId72" Type="http://schemas.openxmlformats.org/officeDocument/2006/relationships/hyperlink" Target="http://app.leg.wa.gov/billsummary?Year=2025&amp;BillNumber=1413" TargetMode="External"/><Relationship Id="rId93" Type="http://schemas.openxmlformats.org/officeDocument/2006/relationships/hyperlink" Target="http://app.leg.wa.gov/billsummary?Year=2025&amp;BillNumber=1718" TargetMode="External"/><Relationship Id="rId98" Type="http://schemas.openxmlformats.org/officeDocument/2006/relationships/hyperlink" Target="http://app.leg.wa.gov/billsummary?Year=2025&amp;BillNumber=1933" TargetMode="External"/><Relationship Id="rId121" Type="http://schemas.openxmlformats.org/officeDocument/2006/relationships/hyperlink" Target="http://app.leg.wa.gov/billsummary?Year=2025&amp;BillNumber=5395" TargetMode="External"/><Relationship Id="rId3" Type="http://schemas.openxmlformats.org/officeDocument/2006/relationships/settings" Target="settings.xml"/><Relationship Id="rId25" Type="http://schemas.openxmlformats.org/officeDocument/2006/relationships/hyperlink" Target="https://app.leg.wa.gov/billsummary?Year=2025&amp;BillNumber=5254" TargetMode="External"/><Relationship Id="rId46" Type="http://schemas.openxmlformats.org/officeDocument/2006/relationships/hyperlink" Target="https://app.leg.wa.gov/billsummary?Year=2025&amp;BillNumber=1811" TargetMode="External"/><Relationship Id="rId67" Type="http://schemas.openxmlformats.org/officeDocument/2006/relationships/hyperlink" Target="http://app.leg.wa.gov/billsummary?Year=2025&amp;BillNumber=1296" TargetMode="External"/><Relationship Id="rId116" Type="http://schemas.openxmlformats.org/officeDocument/2006/relationships/hyperlink" Target="http://app.leg.wa.gov/billsummary?Year=2025&amp;BillNumber=5345" TargetMode="External"/><Relationship Id="rId20" Type="http://schemas.openxmlformats.org/officeDocument/2006/relationships/hyperlink" Target="https://app.leg.wa.gov/pbc/bill/5229" TargetMode="External"/><Relationship Id="rId41" Type="http://schemas.openxmlformats.org/officeDocument/2006/relationships/hyperlink" Target="https://app.leg.wa.gov/billsummary?Year=2025&amp;BillNumber=5331" TargetMode="External"/><Relationship Id="rId62" Type="http://schemas.openxmlformats.org/officeDocument/2006/relationships/hyperlink" Target="http://app.leg.wa.gov/billsummary?Year=2025&amp;BillNumber=1199" TargetMode="External"/><Relationship Id="rId83" Type="http://schemas.openxmlformats.org/officeDocument/2006/relationships/hyperlink" Target="http://app.leg.wa.gov/billsummary?Year=2025&amp;BillNumber=1520" TargetMode="External"/><Relationship Id="rId88" Type="http://schemas.openxmlformats.org/officeDocument/2006/relationships/hyperlink" Target="http://app.leg.wa.gov/billsummary?Year=2025&amp;BillNumber=1589" TargetMode="External"/><Relationship Id="rId111" Type="http://schemas.openxmlformats.org/officeDocument/2006/relationships/hyperlink" Target="http://app.leg.wa.gov/billsummary?Year=2025&amp;BillNumber=5242" TargetMode="External"/><Relationship Id="rId132" Type="http://schemas.openxmlformats.org/officeDocument/2006/relationships/hyperlink" Target="http://app.leg.wa.gov/billsummary?Year=2025&amp;BillNumber=5666" TargetMode="External"/><Relationship Id="rId15" Type="http://schemas.openxmlformats.org/officeDocument/2006/relationships/hyperlink" Target="https://app.leg.wa.gov/billsummary?Year=2025&amp;BillNumber=1813" TargetMode="External"/><Relationship Id="rId36" Type="http://schemas.openxmlformats.org/officeDocument/2006/relationships/hyperlink" Target="https://app.leg.wa.gov/billsummary?Year=2025&amp;BillNumber=1427" TargetMode="External"/><Relationship Id="rId57" Type="http://schemas.openxmlformats.org/officeDocument/2006/relationships/hyperlink" Target="http://app.leg.wa.gov/billsummary?Year=2025&amp;BillNumber=5361" TargetMode="External"/><Relationship Id="rId106" Type="http://schemas.openxmlformats.org/officeDocument/2006/relationships/hyperlink" Target="http://app.leg.wa.gov/billsummary?Year=2025&amp;BillNumber=5201" TargetMode="External"/><Relationship Id="rId127" Type="http://schemas.openxmlformats.org/officeDocument/2006/relationships/hyperlink" Target="http://app.leg.wa.gov/billsummary?Year=2025&amp;BillNumber=5481" TargetMode="External"/><Relationship Id="rId10" Type="http://schemas.openxmlformats.org/officeDocument/2006/relationships/hyperlink" Target="https://app.leg.wa.gov/BillSummary/?BillNumber=1155&amp;Chamber=House&amp;Year=2025" TargetMode="External"/><Relationship Id="rId31" Type="http://schemas.openxmlformats.org/officeDocument/2006/relationships/hyperlink" Target="https://app.leg.wa.gov/billsummary?Year=2025&amp;BillNumber=5388" TargetMode="External"/><Relationship Id="rId52" Type="http://schemas.openxmlformats.org/officeDocument/2006/relationships/hyperlink" Target="https://app.leg.wa.gov/billsummary?Year=2025&amp;BillNumber=5290" TargetMode="External"/><Relationship Id="rId73" Type="http://schemas.openxmlformats.org/officeDocument/2006/relationships/hyperlink" Target="http://app.leg.wa.gov/billsummary?Year=2025&amp;BillNumber=1422" TargetMode="External"/><Relationship Id="rId78" Type="http://schemas.openxmlformats.org/officeDocument/2006/relationships/hyperlink" Target="http://app.leg.wa.gov/billsummary?Year=2025&amp;BillNumber=1445" TargetMode="External"/><Relationship Id="rId94" Type="http://schemas.openxmlformats.org/officeDocument/2006/relationships/hyperlink" Target="http://app.leg.wa.gov/billsummary?Year=2025&amp;BillNumber=1787" TargetMode="External"/><Relationship Id="rId99" Type="http://schemas.openxmlformats.org/officeDocument/2006/relationships/hyperlink" Target="http://app.leg.wa.gov/billsummary?Year=2025&amp;BillNumber=1957" TargetMode="External"/><Relationship Id="rId101" Type="http://schemas.openxmlformats.org/officeDocument/2006/relationships/hyperlink" Target="http://app.leg.wa.gov/billsummary?Year=2025&amp;BillNumber=5031" TargetMode="External"/><Relationship Id="rId122" Type="http://schemas.openxmlformats.org/officeDocument/2006/relationships/hyperlink" Target="http://app.leg.wa.gov/billsummary?Year=2025&amp;BillNumber=5424" TargetMode="External"/><Relationship Id="rId4" Type="http://schemas.openxmlformats.org/officeDocument/2006/relationships/webSettings" Target="webSettings.xml"/><Relationship Id="rId9" Type="http://schemas.openxmlformats.org/officeDocument/2006/relationships/hyperlink" Target="https://app.leg.wa.gov/billsummary?Year=2025&amp;BillNumber=5437" TargetMode="External"/><Relationship Id="rId26" Type="http://schemas.openxmlformats.org/officeDocument/2006/relationships/hyperlink" Target="https://app.leg.wa.gov/pbc/bill/5254" TargetMode="External"/><Relationship Id="rId47" Type="http://schemas.openxmlformats.org/officeDocument/2006/relationships/hyperlink" Target="https://app.leg.wa.gov/billsummary?Year=2025&amp;BillNumber=1968" TargetMode="External"/><Relationship Id="rId68" Type="http://schemas.openxmlformats.org/officeDocument/2006/relationships/hyperlink" Target="http://app.leg.wa.gov/billsummary?Year=2025&amp;BillNumber=1308" TargetMode="External"/><Relationship Id="rId89" Type="http://schemas.openxmlformats.org/officeDocument/2006/relationships/hyperlink" Target="http://app.leg.wa.gov/billsummary?Year=2025&amp;BillNumber=1634" TargetMode="External"/><Relationship Id="rId112" Type="http://schemas.openxmlformats.org/officeDocument/2006/relationships/hyperlink" Target="http://app.leg.wa.gov/billsummary?Year=2025&amp;BillNumber=5254" TargetMode="External"/><Relationship Id="rId133" Type="http://schemas.openxmlformats.org/officeDocument/2006/relationships/hyperlink" Target="http://app.leg.wa.gov/billsummary?Year=2025&amp;BillNumber=5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4608</Words>
  <Characters>26269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Melissa Johnson</cp:lastModifiedBy>
  <cp:revision>8</cp:revision>
  <dcterms:created xsi:type="dcterms:W3CDTF">2025-02-15T16:53:00Z</dcterms:created>
  <dcterms:modified xsi:type="dcterms:W3CDTF">2025-02-15T19:03:00Z</dcterms:modified>
  <cp:category/>
</cp:coreProperties>
</file>